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FD0" w:rsidRPr="00BF315D" w:rsidRDefault="008C7FD0" w:rsidP="008C7FD0">
      <w:pPr>
        <w:pStyle w:val="Nosaukums"/>
        <w:jc w:val="right"/>
        <w:rPr>
          <w:b w:val="0"/>
          <w:bCs w:val="0"/>
          <w:sz w:val="22"/>
          <w:szCs w:val="22"/>
        </w:rPr>
      </w:pPr>
      <w:bookmarkStart w:id="0" w:name="_GoBack"/>
      <w:bookmarkEnd w:id="0"/>
      <w:r w:rsidRPr="00BF315D">
        <w:rPr>
          <w:b w:val="0"/>
          <w:bCs w:val="0"/>
          <w:sz w:val="22"/>
          <w:szCs w:val="22"/>
        </w:rPr>
        <w:t>APSTIPRINĀTS</w:t>
      </w:r>
    </w:p>
    <w:p w:rsidR="008C7FD0" w:rsidRPr="00BF315D" w:rsidRDefault="008C7FD0" w:rsidP="008C7FD0">
      <w:pPr>
        <w:pStyle w:val="Nosaukums"/>
        <w:jc w:val="right"/>
        <w:rPr>
          <w:b w:val="0"/>
          <w:bCs w:val="0"/>
          <w:sz w:val="22"/>
          <w:szCs w:val="22"/>
        </w:rPr>
      </w:pPr>
      <w:r w:rsidRPr="00BF315D">
        <w:rPr>
          <w:b w:val="0"/>
          <w:bCs w:val="0"/>
          <w:sz w:val="22"/>
          <w:szCs w:val="22"/>
        </w:rPr>
        <w:t>ar LKA Senāta sēdes Nr. 1 lēmumu Nr. </w:t>
      </w:r>
      <w:r w:rsidR="00BF315D" w:rsidRPr="00BF315D">
        <w:rPr>
          <w:b w:val="0"/>
          <w:bCs w:val="0"/>
          <w:sz w:val="22"/>
          <w:szCs w:val="22"/>
        </w:rPr>
        <w:t>6</w:t>
      </w:r>
    </w:p>
    <w:p w:rsidR="008C7FD0" w:rsidRPr="00BF315D" w:rsidRDefault="008C7FD0" w:rsidP="008C7FD0">
      <w:pPr>
        <w:jc w:val="right"/>
        <w:rPr>
          <w:sz w:val="22"/>
          <w:szCs w:val="22"/>
          <w:lang w:val="lv-LV"/>
        </w:rPr>
      </w:pPr>
      <w:r w:rsidRPr="00BF315D">
        <w:rPr>
          <w:sz w:val="22"/>
          <w:szCs w:val="22"/>
          <w:lang w:val="lv-LV"/>
        </w:rPr>
        <w:t>2017. gada 16. janvārī</w:t>
      </w:r>
    </w:p>
    <w:p w:rsidR="008C7FD0" w:rsidRPr="00BF315D" w:rsidRDefault="008C7FD0" w:rsidP="004111EB">
      <w:pPr>
        <w:jc w:val="right"/>
        <w:rPr>
          <w:sz w:val="24"/>
          <w:szCs w:val="24"/>
          <w:lang w:val="lv-LV"/>
        </w:rPr>
      </w:pPr>
    </w:p>
    <w:p w:rsidR="004111EB" w:rsidRPr="00BF315D" w:rsidRDefault="004111EB">
      <w:pPr>
        <w:pStyle w:val="Virsraksts1"/>
        <w:rPr>
          <w:b/>
          <w:sz w:val="28"/>
          <w:szCs w:val="28"/>
        </w:rPr>
      </w:pPr>
    </w:p>
    <w:p w:rsidR="004111EB" w:rsidRPr="00BF315D" w:rsidRDefault="004111EB" w:rsidP="004111EB">
      <w:pPr>
        <w:rPr>
          <w:lang w:val="lv-LV"/>
        </w:rPr>
      </w:pPr>
    </w:p>
    <w:p w:rsidR="009D4DA7" w:rsidRPr="00BF315D" w:rsidRDefault="009D4DA7" w:rsidP="00892CEF">
      <w:pPr>
        <w:pStyle w:val="Virsraksts1"/>
        <w:jc w:val="center"/>
        <w:rPr>
          <w:b/>
          <w:sz w:val="28"/>
          <w:szCs w:val="28"/>
        </w:rPr>
      </w:pPr>
      <w:r w:rsidRPr="00BF315D">
        <w:rPr>
          <w:b/>
          <w:sz w:val="28"/>
          <w:szCs w:val="28"/>
        </w:rPr>
        <w:t>L</w:t>
      </w:r>
      <w:r w:rsidR="00A46C47" w:rsidRPr="00BF315D">
        <w:rPr>
          <w:b/>
          <w:sz w:val="28"/>
          <w:szCs w:val="28"/>
        </w:rPr>
        <w:t>atvijas Kultūras akadēmijas</w:t>
      </w:r>
      <w:r w:rsidRPr="00BF315D">
        <w:rPr>
          <w:b/>
          <w:sz w:val="28"/>
          <w:szCs w:val="28"/>
        </w:rPr>
        <w:t xml:space="preserve"> pētniecības projektu konkursa</w:t>
      </w:r>
      <w:r w:rsidR="00717AEB" w:rsidRPr="00BF315D">
        <w:rPr>
          <w:b/>
          <w:sz w:val="28"/>
          <w:szCs w:val="28"/>
        </w:rPr>
        <w:t xml:space="preserve"> „Zinātniskās darbības attīstība Latvijas Kultūras akadēmijā” </w:t>
      </w:r>
      <w:r w:rsidRPr="00BF315D">
        <w:rPr>
          <w:b/>
          <w:sz w:val="28"/>
          <w:szCs w:val="28"/>
        </w:rPr>
        <w:t>nolikums</w:t>
      </w:r>
    </w:p>
    <w:p w:rsidR="009D4DA7" w:rsidRPr="00BF315D" w:rsidRDefault="009D4DA7">
      <w:pPr>
        <w:rPr>
          <w:sz w:val="24"/>
          <w:lang w:val="lv-LV"/>
        </w:rPr>
      </w:pPr>
    </w:p>
    <w:p w:rsidR="008B3FAA" w:rsidRPr="00BF315D" w:rsidRDefault="008B3FAA" w:rsidP="00821948">
      <w:pPr>
        <w:shd w:val="clear" w:color="auto" w:fill="FFFFFF"/>
        <w:spacing w:before="120" w:after="120"/>
        <w:rPr>
          <w:b/>
          <w:color w:val="000000" w:themeColor="text1"/>
          <w:sz w:val="24"/>
          <w:szCs w:val="24"/>
          <w:lang w:val="lv-LV" w:eastAsia="en-GB"/>
        </w:rPr>
      </w:pPr>
      <w:r w:rsidRPr="00BF315D">
        <w:rPr>
          <w:b/>
          <w:color w:val="000000" w:themeColor="text1"/>
          <w:sz w:val="24"/>
          <w:szCs w:val="24"/>
          <w:lang w:val="lv-LV" w:eastAsia="en-GB"/>
        </w:rPr>
        <w:t>1. Vispārīgie noteikumi</w:t>
      </w:r>
      <w:r w:rsidR="00315068" w:rsidRPr="00BF315D">
        <w:rPr>
          <w:b/>
          <w:color w:val="000000" w:themeColor="text1"/>
          <w:sz w:val="24"/>
          <w:szCs w:val="24"/>
          <w:lang w:val="lv-LV" w:eastAsia="en-GB"/>
        </w:rPr>
        <w:t>.</w:t>
      </w:r>
    </w:p>
    <w:p w:rsidR="00717AEB" w:rsidRPr="00BF315D" w:rsidRDefault="008B3FAA" w:rsidP="00821948">
      <w:pPr>
        <w:pStyle w:val="Sarakstarindkopa"/>
        <w:numPr>
          <w:ilvl w:val="1"/>
          <w:numId w:val="3"/>
        </w:numPr>
        <w:rPr>
          <w:rFonts w:ascii="Times New Roman" w:hAnsi="Times New Roman"/>
          <w:color w:val="000000" w:themeColor="text1"/>
          <w:sz w:val="24"/>
          <w:szCs w:val="24"/>
        </w:rPr>
      </w:pPr>
      <w:r w:rsidRPr="00BF315D">
        <w:rPr>
          <w:rFonts w:ascii="Times New Roman" w:hAnsi="Times New Roman"/>
          <w:color w:val="000000" w:themeColor="text1"/>
          <w:sz w:val="24"/>
          <w:szCs w:val="24"/>
        </w:rPr>
        <w:t xml:space="preserve"> Latvijas Kultūras akadēmijas</w:t>
      </w:r>
      <w:r w:rsidR="00500327" w:rsidRPr="00BF315D">
        <w:rPr>
          <w:rFonts w:ascii="Times New Roman" w:hAnsi="Times New Roman"/>
          <w:color w:val="000000" w:themeColor="text1"/>
          <w:sz w:val="24"/>
          <w:szCs w:val="24"/>
        </w:rPr>
        <w:t xml:space="preserve"> (turpmāk – Akadēmija)</w:t>
      </w:r>
      <w:r w:rsidRPr="00BF315D">
        <w:rPr>
          <w:rFonts w:ascii="Times New Roman" w:hAnsi="Times New Roman"/>
          <w:color w:val="000000" w:themeColor="text1"/>
          <w:sz w:val="24"/>
          <w:szCs w:val="24"/>
        </w:rPr>
        <w:t xml:space="preserve"> pētniecības projektu konkursa „Zinātniskās darbības attīstība Latvijas Kultūras akadēmijā” (turpmāk </w:t>
      </w:r>
      <w:r w:rsidR="007F7C26" w:rsidRPr="00BF315D">
        <w:rPr>
          <w:rFonts w:ascii="Times New Roman" w:hAnsi="Times New Roman"/>
          <w:color w:val="000000" w:themeColor="text1"/>
          <w:sz w:val="24"/>
          <w:szCs w:val="24"/>
        </w:rPr>
        <w:t xml:space="preserve">–  </w:t>
      </w:r>
      <w:r w:rsidRPr="00BF315D">
        <w:rPr>
          <w:rFonts w:ascii="Times New Roman" w:hAnsi="Times New Roman"/>
          <w:color w:val="000000" w:themeColor="text1"/>
          <w:sz w:val="24"/>
          <w:szCs w:val="24"/>
        </w:rPr>
        <w:t>Projektu konkursa) mērķis ir a</w:t>
      </w:r>
      <w:r w:rsidR="00717AEB" w:rsidRPr="00BF315D">
        <w:rPr>
          <w:rFonts w:ascii="Times New Roman" w:hAnsi="Times New Roman"/>
          <w:color w:val="000000" w:themeColor="text1"/>
          <w:sz w:val="24"/>
          <w:szCs w:val="24"/>
        </w:rPr>
        <w:t xml:space="preserve">ttīstīt zinātnisko darbību </w:t>
      </w:r>
      <w:r w:rsidR="006651D7" w:rsidRPr="00BF315D">
        <w:rPr>
          <w:rFonts w:ascii="Times New Roman" w:hAnsi="Times New Roman"/>
          <w:color w:val="000000" w:themeColor="text1"/>
          <w:sz w:val="24"/>
          <w:szCs w:val="24"/>
        </w:rPr>
        <w:t>Ak</w:t>
      </w:r>
      <w:r w:rsidR="00717AEB" w:rsidRPr="00BF315D">
        <w:rPr>
          <w:rFonts w:ascii="Times New Roman" w:hAnsi="Times New Roman"/>
          <w:color w:val="000000" w:themeColor="text1"/>
          <w:sz w:val="24"/>
          <w:szCs w:val="24"/>
        </w:rPr>
        <w:t>adēmijā</w:t>
      </w:r>
      <w:r w:rsidR="00903C4D" w:rsidRPr="00BF315D">
        <w:rPr>
          <w:rFonts w:ascii="Times New Roman" w:hAnsi="Times New Roman"/>
          <w:color w:val="000000" w:themeColor="text1"/>
          <w:sz w:val="24"/>
          <w:szCs w:val="24"/>
        </w:rPr>
        <w:t>,</w:t>
      </w:r>
      <w:r w:rsidR="00717AEB" w:rsidRPr="00BF315D">
        <w:rPr>
          <w:rFonts w:ascii="Times New Roman" w:hAnsi="Times New Roman"/>
          <w:color w:val="000000" w:themeColor="text1"/>
          <w:sz w:val="24"/>
          <w:szCs w:val="24"/>
        </w:rPr>
        <w:t xml:space="preserve"> </w:t>
      </w:r>
      <w:r w:rsidR="00903C4D" w:rsidRPr="00BF315D">
        <w:rPr>
          <w:rFonts w:ascii="Times New Roman" w:hAnsi="Times New Roman"/>
          <w:color w:val="000000" w:themeColor="text1"/>
          <w:sz w:val="24"/>
          <w:szCs w:val="24"/>
        </w:rPr>
        <w:t xml:space="preserve">nostiprināt augstākās izglītības un zinātnes vienotību, studiju un pētniecības darba nedalāmību; paaugstināt Akadēmijas </w:t>
      </w:r>
      <w:r w:rsidR="00717AEB" w:rsidRPr="00BF315D">
        <w:rPr>
          <w:rFonts w:ascii="Times New Roman" w:hAnsi="Times New Roman"/>
          <w:color w:val="000000" w:themeColor="text1"/>
          <w:sz w:val="24"/>
          <w:szCs w:val="24"/>
        </w:rPr>
        <w:t>konkurētspēju</w:t>
      </w:r>
      <w:r w:rsidR="00903C4D" w:rsidRPr="00BF315D">
        <w:rPr>
          <w:rFonts w:ascii="Times New Roman" w:hAnsi="Times New Roman"/>
          <w:color w:val="000000" w:themeColor="text1"/>
          <w:sz w:val="24"/>
          <w:szCs w:val="24"/>
        </w:rPr>
        <w:t xml:space="preserve"> Latvijas un starptautiskajā</w:t>
      </w:r>
      <w:r w:rsidR="00717AEB" w:rsidRPr="00BF315D">
        <w:rPr>
          <w:rFonts w:ascii="Times New Roman" w:hAnsi="Times New Roman"/>
          <w:color w:val="000000" w:themeColor="text1"/>
          <w:sz w:val="24"/>
          <w:szCs w:val="24"/>
        </w:rPr>
        <w:t xml:space="preserve"> izglītības un zinātnes telpā.</w:t>
      </w:r>
    </w:p>
    <w:p w:rsidR="009D4DA7" w:rsidRPr="00BF315D" w:rsidRDefault="00821948" w:rsidP="00821948">
      <w:pPr>
        <w:pStyle w:val="Sarakstarindkopa"/>
        <w:numPr>
          <w:ilvl w:val="1"/>
          <w:numId w:val="3"/>
        </w:numPr>
        <w:rPr>
          <w:rFonts w:ascii="Times New Roman" w:hAnsi="Times New Roman"/>
          <w:color w:val="000000" w:themeColor="text1"/>
          <w:sz w:val="24"/>
          <w:szCs w:val="24"/>
        </w:rPr>
      </w:pPr>
      <w:r w:rsidRPr="00BF315D">
        <w:rPr>
          <w:rFonts w:ascii="Times New Roman" w:hAnsi="Times New Roman"/>
          <w:color w:val="000000" w:themeColor="text1"/>
          <w:sz w:val="24"/>
          <w:szCs w:val="24"/>
        </w:rPr>
        <w:t xml:space="preserve"> </w:t>
      </w:r>
      <w:r w:rsidR="008B3FAA" w:rsidRPr="00BF315D">
        <w:rPr>
          <w:rFonts w:ascii="Times New Roman" w:hAnsi="Times New Roman"/>
          <w:color w:val="000000" w:themeColor="text1"/>
          <w:sz w:val="24"/>
          <w:szCs w:val="24"/>
        </w:rPr>
        <w:t>Projektu konkursa</w:t>
      </w:r>
      <w:r w:rsidR="00717AEB" w:rsidRPr="00BF315D">
        <w:rPr>
          <w:rFonts w:ascii="Times New Roman" w:hAnsi="Times New Roman"/>
          <w:color w:val="000000" w:themeColor="text1"/>
          <w:sz w:val="24"/>
          <w:szCs w:val="24"/>
        </w:rPr>
        <w:t xml:space="preserve"> uzdevumi:</w:t>
      </w:r>
    </w:p>
    <w:p w:rsidR="001E3851" w:rsidRPr="00BF315D" w:rsidRDefault="005A509C" w:rsidP="00821948">
      <w:pPr>
        <w:pStyle w:val="Sarakstarindkopa"/>
        <w:numPr>
          <w:ilvl w:val="2"/>
          <w:numId w:val="3"/>
        </w:numPr>
        <w:ind w:left="1174"/>
        <w:rPr>
          <w:rFonts w:ascii="Times New Roman" w:hAnsi="Times New Roman"/>
          <w:color w:val="000000" w:themeColor="text1"/>
          <w:sz w:val="24"/>
          <w:szCs w:val="24"/>
        </w:rPr>
      </w:pPr>
      <w:r w:rsidRPr="00BF315D">
        <w:rPr>
          <w:rFonts w:ascii="Times New Roman" w:hAnsi="Times New Roman"/>
          <w:color w:val="000000" w:themeColor="text1"/>
          <w:sz w:val="24"/>
          <w:szCs w:val="24"/>
        </w:rPr>
        <w:t xml:space="preserve"> </w:t>
      </w:r>
      <w:r w:rsidR="006651D7" w:rsidRPr="00BF315D">
        <w:rPr>
          <w:rFonts w:ascii="Times New Roman" w:hAnsi="Times New Roman"/>
          <w:color w:val="000000" w:themeColor="text1"/>
          <w:sz w:val="24"/>
          <w:szCs w:val="24"/>
        </w:rPr>
        <w:t xml:space="preserve">Veicināt </w:t>
      </w:r>
      <w:r w:rsidR="001E3851" w:rsidRPr="00BF315D">
        <w:rPr>
          <w:rFonts w:ascii="Times New Roman" w:hAnsi="Times New Roman"/>
          <w:color w:val="000000" w:themeColor="text1"/>
          <w:sz w:val="24"/>
          <w:szCs w:val="24"/>
        </w:rPr>
        <w:t>A</w:t>
      </w:r>
      <w:r w:rsidRPr="00BF315D">
        <w:rPr>
          <w:rFonts w:ascii="Times New Roman" w:hAnsi="Times New Roman"/>
          <w:color w:val="000000" w:themeColor="text1"/>
          <w:sz w:val="24"/>
          <w:szCs w:val="24"/>
        </w:rPr>
        <w:t>kadēmijas</w:t>
      </w:r>
      <w:r w:rsidR="001E3851" w:rsidRPr="00BF315D">
        <w:rPr>
          <w:rFonts w:ascii="Times New Roman" w:hAnsi="Times New Roman"/>
          <w:color w:val="000000" w:themeColor="text1"/>
          <w:sz w:val="24"/>
          <w:szCs w:val="24"/>
        </w:rPr>
        <w:t xml:space="preserve"> </w:t>
      </w:r>
      <w:r w:rsidR="0016608A" w:rsidRPr="00BF315D">
        <w:rPr>
          <w:rFonts w:ascii="Times New Roman" w:hAnsi="Times New Roman"/>
          <w:color w:val="000000" w:themeColor="text1"/>
          <w:sz w:val="24"/>
          <w:szCs w:val="24"/>
        </w:rPr>
        <w:t xml:space="preserve">plānošanas dokumentos definēto </w:t>
      </w:r>
      <w:r w:rsidR="001E3851" w:rsidRPr="00BF315D">
        <w:rPr>
          <w:rFonts w:ascii="Times New Roman" w:hAnsi="Times New Roman"/>
          <w:color w:val="000000" w:themeColor="text1"/>
          <w:sz w:val="24"/>
          <w:szCs w:val="24"/>
        </w:rPr>
        <w:t>prioritāro</w:t>
      </w:r>
      <w:r w:rsidR="002171BB" w:rsidRPr="00BF315D">
        <w:rPr>
          <w:rFonts w:ascii="Times New Roman" w:hAnsi="Times New Roman"/>
          <w:color w:val="000000" w:themeColor="text1"/>
          <w:sz w:val="24"/>
          <w:szCs w:val="24"/>
        </w:rPr>
        <w:t xml:space="preserve"> pētniecības virzienu attīstību un inovatīvu pētniecisku pieeju aprobāciju</w:t>
      </w:r>
      <w:r w:rsidR="008B3FAA" w:rsidRPr="00BF315D">
        <w:rPr>
          <w:rFonts w:ascii="Times New Roman" w:hAnsi="Times New Roman"/>
          <w:color w:val="000000" w:themeColor="text1"/>
          <w:sz w:val="24"/>
          <w:szCs w:val="24"/>
        </w:rPr>
        <w:t>;</w:t>
      </w:r>
    </w:p>
    <w:p w:rsidR="002171BB" w:rsidRPr="00BF315D" w:rsidRDefault="006651D7" w:rsidP="00821948">
      <w:pPr>
        <w:pStyle w:val="Sarakstarindkopa"/>
        <w:numPr>
          <w:ilvl w:val="2"/>
          <w:numId w:val="3"/>
        </w:numPr>
        <w:ind w:left="1174"/>
        <w:rPr>
          <w:rFonts w:ascii="Times New Roman" w:hAnsi="Times New Roman"/>
          <w:color w:val="000000" w:themeColor="text1"/>
          <w:sz w:val="24"/>
          <w:szCs w:val="24"/>
        </w:rPr>
      </w:pPr>
      <w:r w:rsidRPr="00BF315D">
        <w:rPr>
          <w:rFonts w:ascii="Times New Roman" w:hAnsi="Times New Roman"/>
          <w:color w:val="000000" w:themeColor="text1"/>
          <w:sz w:val="24"/>
          <w:szCs w:val="24"/>
        </w:rPr>
        <w:t xml:space="preserve">Sekmēt </w:t>
      </w:r>
      <w:r w:rsidR="00C26AA3" w:rsidRPr="00BF315D">
        <w:rPr>
          <w:rFonts w:ascii="Times New Roman" w:hAnsi="Times New Roman"/>
          <w:color w:val="000000" w:themeColor="text1"/>
          <w:sz w:val="24"/>
          <w:szCs w:val="24"/>
        </w:rPr>
        <w:t xml:space="preserve">studējošo </w:t>
      </w:r>
      <w:r w:rsidR="002171BB" w:rsidRPr="00BF315D">
        <w:rPr>
          <w:rFonts w:ascii="Times New Roman" w:hAnsi="Times New Roman"/>
          <w:color w:val="000000" w:themeColor="text1"/>
          <w:sz w:val="24"/>
          <w:szCs w:val="24"/>
        </w:rPr>
        <w:t>iesaistīšanu pētniecībā;</w:t>
      </w:r>
    </w:p>
    <w:p w:rsidR="00903C4D" w:rsidRPr="00BF315D" w:rsidRDefault="006651D7" w:rsidP="00821948">
      <w:pPr>
        <w:pStyle w:val="Sarakstarindkopa"/>
        <w:numPr>
          <w:ilvl w:val="2"/>
          <w:numId w:val="3"/>
        </w:numPr>
        <w:ind w:left="1174"/>
        <w:rPr>
          <w:rFonts w:ascii="Times New Roman" w:hAnsi="Times New Roman"/>
          <w:color w:val="000000" w:themeColor="text1"/>
          <w:sz w:val="24"/>
          <w:szCs w:val="24"/>
        </w:rPr>
      </w:pPr>
      <w:r w:rsidRPr="00BF315D">
        <w:rPr>
          <w:rFonts w:ascii="Times New Roman" w:hAnsi="Times New Roman"/>
          <w:color w:val="000000" w:themeColor="text1"/>
          <w:sz w:val="24"/>
          <w:szCs w:val="24"/>
        </w:rPr>
        <w:t xml:space="preserve">Atbalstīt </w:t>
      </w:r>
      <w:r w:rsidR="00903C4D" w:rsidRPr="00BF315D">
        <w:rPr>
          <w:rFonts w:ascii="Times New Roman" w:hAnsi="Times New Roman"/>
          <w:color w:val="000000" w:themeColor="text1"/>
          <w:sz w:val="24"/>
          <w:szCs w:val="24"/>
        </w:rPr>
        <w:t>akadēmiskā personāla un studējošo sadarbību pētniecīb</w:t>
      </w:r>
      <w:r w:rsidR="002171BB" w:rsidRPr="00BF315D">
        <w:rPr>
          <w:rFonts w:ascii="Times New Roman" w:hAnsi="Times New Roman"/>
          <w:color w:val="000000" w:themeColor="text1"/>
          <w:sz w:val="24"/>
          <w:szCs w:val="24"/>
        </w:rPr>
        <w:t xml:space="preserve">ā, tai skaitā </w:t>
      </w:r>
      <w:r w:rsidR="00903C4D" w:rsidRPr="00BF315D">
        <w:rPr>
          <w:rFonts w:ascii="Times New Roman" w:hAnsi="Times New Roman"/>
          <w:color w:val="000000" w:themeColor="text1"/>
          <w:sz w:val="24"/>
          <w:szCs w:val="24"/>
        </w:rPr>
        <w:t>kopīgu publikāciju izstrādi</w:t>
      </w:r>
      <w:r w:rsidR="002171BB" w:rsidRPr="00BF315D">
        <w:rPr>
          <w:rFonts w:ascii="Times New Roman" w:hAnsi="Times New Roman"/>
          <w:color w:val="000000" w:themeColor="text1"/>
          <w:sz w:val="24"/>
          <w:szCs w:val="24"/>
        </w:rPr>
        <w:t>;</w:t>
      </w:r>
    </w:p>
    <w:p w:rsidR="001E3851" w:rsidRPr="00BF315D" w:rsidRDefault="006651D7" w:rsidP="00821948">
      <w:pPr>
        <w:pStyle w:val="Sarakstarindkopa"/>
        <w:numPr>
          <w:ilvl w:val="2"/>
          <w:numId w:val="3"/>
        </w:numPr>
        <w:ind w:left="1174"/>
        <w:rPr>
          <w:rFonts w:ascii="Times New Roman" w:hAnsi="Times New Roman"/>
          <w:color w:val="000000" w:themeColor="text1"/>
          <w:sz w:val="24"/>
          <w:szCs w:val="24"/>
        </w:rPr>
      </w:pPr>
      <w:r w:rsidRPr="00BF315D">
        <w:rPr>
          <w:rFonts w:ascii="Times New Roman" w:hAnsi="Times New Roman"/>
          <w:color w:val="000000" w:themeColor="text1"/>
          <w:sz w:val="24"/>
          <w:szCs w:val="24"/>
        </w:rPr>
        <w:t xml:space="preserve">Paaugstināt </w:t>
      </w:r>
      <w:r w:rsidR="00903C4D" w:rsidRPr="00BF315D">
        <w:rPr>
          <w:rFonts w:ascii="Times New Roman" w:hAnsi="Times New Roman"/>
          <w:color w:val="000000" w:themeColor="text1"/>
          <w:sz w:val="24"/>
          <w:szCs w:val="24"/>
        </w:rPr>
        <w:t xml:space="preserve">bakalaura, </w:t>
      </w:r>
      <w:r w:rsidR="00C26AA3" w:rsidRPr="00BF315D">
        <w:rPr>
          <w:rFonts w:ascii="Times New Roman" w:hAnsi="Times New Roman"/>
          <w:color w:val="000000" w:themeColor="text1"/>
          <w:sz w:val="24"/>
          <w:szCs w:val="24"/>
        </w:rPr>
        <w:t>maģistra</w:t>
      </w:r>
      <w:r w:rsidR="001E3851" w:rsidRPr="00BF315D">
        <w:rPr>
          <w:rFonts w:ascii="Times New Roman" w:hAnsi="Times New Roman"/>
          <w:color w:val="000000" w:themeColor="text1"/>
          <w:sz w:val="24"/>
          <w:szCs w:val="24"/>
        </w:rPr>
        <w:t xml:space="preserve"> un promocijas darbu zinātnisko kvalitāti;</w:t>
      </w:r>
    </w:p>
    <w:p w:rsidR="0016608A" w:rsidRPr="00BF315D" w:rsidRDefault="006651D7" w:rsidP="00821948">
      <w:pPr>
        <w:pStyle w:val="Sarakstarindkopa"/>
        <w:numPr>
          <w:ilvl w:val="2"/>
          <w:numId w:val="3"/>
        </w:numPr>
        <w:ind w:left="1174"/>
        <w:rPr>
          <w:rFonts w:ascii="Times New Roman" w:hAnsi="Times New Roman"/>
          <w:color w:val="000000" w:themeColor="text1"/>
          <w:sz w:val="24"/>
          <w:szCs w:val="24"/>
        </w:rPr>
      </w:pPr>
      <w:r w:rsidRPr="00BF315D">
        <w:rPr>
          <w:rFonts w:ascii="Times New Roman" w:hAnsi="Times New Roman"/>
          <w:color w:val="000000" w:themeColor="text1"/>
          <w:sz w:val="24"/>
          <w:szCs w:val="24"/>
        </w:rPr>
        <w:t>A</w:t>
      </w:r>
      <w:r w:rsidR="008B3FAA" w:rsidRPr="00BF315D">
        <w:rPr>
          <w:rFonts w:ascii="Times New Roman" w:hAnsi="Times New Roman"/>
          <w:color w:val="000000" w:themeColor="text1"/>
          <w:sz w:val="24"/>
          <w:szCs w:val="24"/>
        </w:rPr>
        <w:t>ttīstīt starp</w:t>
      </w:r>
      <w:r w:rsidR="0016608A" w:rsidRPr="00BF315D">
        <w:rPr>
          <w:rFonts w:ascii="Times New Roman" w:hAnsi="Times New Roman"/>
          <w:color w:val="000000" w:themeColor="text1"/>
          <w:sz w:val="24"/>
          <w:szCs w:val="24"/>
        </w:rPr>
        <w:t>disciplināru pētniecisku pieeju kultūras, mākslas</w:t>
      </w:r>
      <w:r w:rsidR="00903C4D" w:rsidRPr="00BF315D">
        <w:rPr>
          <w:rFonts w:ascii="Times New Roman" w:hAnsi="Times New Roman"/>
          <w:color w:val="000000" w:themeColor="text1"/>
          <w:sz w:val="24"/>
          <w:szCs w:val="24"/>
        </w:rPr>
        <w:t>, kultūras un radošo industriju problēmjautājumu</w:t>
      </w:r>
      <w:r w:rsidR="0016608A" w:rsidRPr="00BF315D">
        <w:rPr>
          <w:rFonts w:ascii="Times New Roman" w:hAnsi="Times New Roman"/>
          <w:color w:val="000000" w:themeColor="text1"/>
          <w:sz w:val="24"/>
          <w:szCs w:val="24"/>
        </w:rPr>
        <w:t xml:space="preserve"> pētniecībā</w:t>
      </w:r>
      <w:r w:rsidR="005A509C" w:rsidRPr="00BF315D">
        <w:rPr>
          <w:rFonts w:ascii="Times New Roman" w:hAnsi="Times New Roman"/>
          <w:color w:val="000000" w:themeColor="text1"/>
          <w:sz w:val="24"/>
          <w:szCs w:val="24"/>
        </w:rPr>
        <w:t>;</w:t>
      </w:r>
    </w:p>
    <w:p w:rsidR="0016608A" w:rsidRPr="00BF315D" w:rsidRDefault="006651D7" w:rsidP="00821948">
      <w:pPr>
        <w:pStyle w:val="Sarakstarindkopa"/>
        <w:numPr>
          <w:ilvl w:val="2"/>
          <w:numId w:val="3"/>
        </w:numPr>
        <w:ind w:left="1174"/>
        <w:rPr>
          <w:rFonts w:ascii="Times New Roman" w:hAnsi="Times New Roman"/>
          <w:color w:val="000000" w:themeColor="text1"/>
          <w:sz w:val="24"/>
          <w:szCs w:val="24"/>
        </w:rPr>
      </w:pPr>
      <w:r w:rsidRPr="00BF315D">
        <w:rPr>
          <w:rFonts w:ascii="Times New Roman" w:hAnsi="Times New Roman"/>
          <w:color w:val="000000" w:themeColor="text1"/>
          <w:sz w:val="24"/>
          <w:szCs w:val="24"/>
        </w:rPr>
        <w:t>S</w:t>
      </w:r>
      <w:r w:rsidR="0016608A" w:rsidRPr="00BF315D">
        <w:rPr>
          <w:rFonts w:ascii="Times New Roman" w:hAnsi="Times New Roman"/>
          <w:color w:val="000000" w:themeColor="text1"/>
          <w:sz w:val="24"/>
          <w:szCs w:val="24"/>
        </w:rPr>
        <w:t>ekmēt aktuālo kultūras un mākslas nozaru, kā arī kultūras un radošo industriju problēmu izpēti un pētījumu tematu sasaisti ar šo nozaru p</w:t>
      </w:r>
      <w:r w:rsidR="002171BB" w:rsidRPr="00BF315D">
        <w:rPr>
          <w:rFonts w:ascii="Times New Roman" w:hAnsi="Times New Roman"/>
          <w:color w:val="000000" w:themeColor="text1"/>
          <w:sz w:val="24"/>
          <w:szCs w:val="24"/>
        </w:rPr>
        <w:t>ēt</w:t>
      </w:r>
      <w:r w:rsidR="0016608A" w:rsidRPr="00BF315D">
        <w:rPr>
          <w:rFonts w:ascii="Times New Roman" w:hAnsi="Times New Roman"/>
          <w:color w:val="000000" w:themeColor="text1"/>
          <w:sz w:val="24"/>
          <w:szCs w:val="24"/>
        </w:rPr>
        <w:t>nieciskajām vajadzībām</w:t>
      </w:r>
      <w:r w:rsidR="0068198D" w:rsidRPr="00BF315D">
        <w:rPr>
          <w:rFonts w:ascii="Times New Roman" w:hAnsi="Times New Roman"/>
          <w:color w:val="000000" w:themeColor="text1"/>
          <w:sz w:val="24"/>
          <w:szCs w:val="24"/>
        </w:rPr>
        <w:t>;</w:t>
      </w:r>
    </w:p>
    <w:p w:rsidR="0016608A" w:rsidRPr="00BF315D" w:rsidRDefault="006651D7" w:rsidP="00821948">
      <w:pPr>
        <w:pStyle w:val="Sarakstarindkopa"/>
        <w:numPr>
          <w:ilvl w:val="2"/>
          <w:numId w:val="3"/>
        </w:numPr>
        <w:ind w:left="1174"/>
        <w:rPr>
          <w:rFonts w:ascii="Times New Roman" w:hAnsi="Times New Roman"/>
          <w:color w:val="000000" w:themeColor="text1"/>
          <w:sz w:val="24"/>
          <w:szCs w:val="24"/>
        </w:rPr>
      </w:pPr>
      <w:r w:rsidRPr="00BF315D">
        <w:rPr>
          <w:rFonts w:ascii="Times New Roman" w:hAnsi="Times New Roman"/>
          <w:color w:val="000000" w:themeColor="text1"/>
          <w:sz w:val="24"/>
          <w:szCs w:val="24"/>
        </w:rPr>
        <w:t>S</w:t>
      </w:r>
      <w:r w:rsidR="0016608A" w:rsidRPr="00BF315D">
        <w:rPr>
          <w:rFonts w:ascii="Times New Roman" w:hAnsi="Times New Roman"/>
          <w:color w:val="000000" w:themeColor="text1"/>
          <w:sz w:val="24"/>
          <w:szCs w:val="24"/>
        </w:rPr>
        <w:t>ekmēt zināšanu pārnesi kultūras un mākslas nozaru, kā arī kultūras un radošo industriju segmentā</w:t>
      </w:r>
      <w:r w:rsidR="0068198D" w:rsidRPr="00BF315D">
        <w:rPr>
          <w:rFonts w:ascii="Times New Roman" w:hAnsi="Times New Roman"/>
          <w:color w:val="000000" w:themeColor="text1"/>
          <w:sz w:val="24"/>
          <w:szCs w:val="24"/>
        </w:rPr>
        <w:t>.</w:t>
      </w:r>
    </w:p>
    <w:p w:rsidR="0068198D" w:rsidRPr="00BF315D" w:rsidRDefault="0068198D" w:rsidP="00821948">
      <w:pPr>
        <w:pStyle w:val="Sarakstarindkopa"/>
        <w:numPr>
          <w:ilvl w:val="1"/>
          <w:numId w:val="5"/>
        </w:numPr>
        <w:shd w:val="clear" w:color="auto" w:fill="FFFFFF"/>
        <w:ind w:left="0" w:firstLine="0"/>
        <w:rPr>
          <w:rFonts w:ascii="Times New Roman" w:hAnsi="Times New Roman"/>
          <w:sz w:val="24"/>
          <w:szCs w:val="24"/>
          <w:shd w:val="clear" w:color="auto" w:fill="FBFCFC"/>
        </w:rPr>
      </w:pPr>
      <w:r w:rsidRPr="00BF315D">
        <w:rPr>
          <w:rFonts w:ascii="Times New Roman" w:hAnsi="Times New Roman"/>
          <w:sz w:val="24"/>
          <w:szCs w:val="24"/>
        </w:rPr>
        <w:t>Nolikums izstrādāts saskaņā ar</w:t>
      </w:r>
      <w:r w:rsidR="005A6519" w:rsidRPr="00BF315D">
        <w:rPr>
          <w:rFonts w:ascii="Times New Roman" w:hAnsi="Times New Roman"/>
          <w:sz w:val="24"/>
          <w:szCs w:val="24"/>
        </w:rPr>
        <w:t xml:space="preserve"> Augstskolu likumu,</w:t>
      </w:r>
      <w:r w:rsidRPr="00BF315D">
        <w:rPr>
          <w:rFonts w:ascii="Times New Roman" w:hAnsi="Times New Roman"/>
          <w:sz w:val="24"/>
          <w:szCs w:val="24"/>
        </w:rPr>
        <w:t xml:space="preserve"> Zinātniskās darb</w:t>
      </w:r>
      <w:r w:rsidR="005A6519" w:rsidRPr="00BF315D">
        <w:rPr>
          <w:rFonts w:ascii="Times New Roman" w:hAnsi="Times New Roman"/>
          <w:sz w:val="24"/>
          <w:szCs w:val="24"/>
        </w:rPr>
        <w:t xml:space="preserve">ības likumu un </w:t>
      </w:r>
      <w:r w:rsidRPr="00BF315D">
        <w:rPr>
          <w:rFonts w:ascii="Times New Roman" w:hAnsi="Times New Roman"/>
          <w:sz w:val="24"/>
          <w:szCs w:val="24"/>
          <w:shd w:val="clear" w:color="auto" w:fill="FBFCFC"/>
        </w:rPr>
        <w:t>Latvijas Kultūras akad</w:t>
      </w:r>
      <w:r w:rsidR="005A6519" w:rsidRPr="00BF315D">
        <w:rPr>
          <w:rFonts w:ascii="Times New Roman" w:hAnsi="Times New Roman"/>
          <w:sz w:val="24"/>
          <w:szCs w:val="24"/>
          <w:shd w:val="clear" w:color="auto" w:fill="FBFCFC"/>
        </w:rPr>
        <w:t>ēmijas S</w:t>
      </w:r>
      <w:r w:rsidRPr="00BF315D">
        <w:rPr>
          <w:rFonts w:ascii="Times New Roman" w:hAnsi="Times New Roman"/>
          <w:sz w:val="24"/>
          <w:szCs w:val="24"/>
          <w:shd w:val="clear" w:color="auto" w:fill="FBFCFC"/>
        </w:rPr>
        <w:t>atversm</w:t>
      </w:r>
      <w:r w:rsidR="005A6519" w:rsidRPr="00BF315D">
        <w:rPr>
          <w:rFonts w:ascii="Times New Roman" w:hAnsi="Times New Roman"/>
          <w:sz w:val="24"/>
          <w:szCs w:val="24"/>
          <w:shd w:val="clear" w:color="auto" w:fill="FBFCFC"/>
        </w:rPr>
        <w:t>i. Nolikums</w:t>
      </w:r>
      <w:r w:rsidRPr="00BF315D">
        <w:rPr>
          <w:rFonts w:ascii="Times New Roman" w:hAnsi="Times New Roman"/>
          <w:sz w:val="24"/>
          <w:szCs w:val="24"/>
          <w:shd w:val="clear" w:color="auto" w:fill="FBFCFC"/>
        </w:rPr>
        <w:t xml:space="preserve"> </w:t>
      </w:r>
      <w:r w:rsidR="005A6519" w:rsidRPr="00BF315D">
        <w:rPr>
          <w:rFonts w:ascii="Times New Roman" w:hAnsi="Times New Roman"/>
          <w:sz w:val="24"/>
          <w:szCs w:val="24"/>
          <w:shd w:val="clear" w:color="auto" w:fill="FBFCFC"/>
        </w:rPr>
        <w:t xml:space="preserve">ievieš </w:t>
      </w:r>
      <w:r w:rsidRPr="00BF315D">
        <w:rPr>
          <w:rFonts w:ascii="Times New Roman" w:hAnsi="Times New Roman"/>
          <w:sz w:val="24"/>
          <w:szCs w:val="24"/>
          <w:shd w:val="clear" w:color="auto" w:fill="FBFCFC"/>
        </w:rPr>
        <w:t>Latvijas Kultūras akadēmijas stratēģijā 2015</w:t>
      </w:r>
      <w:r w:rsidR="005A6519" w:rsidRPr="00BF315D">
        <w:rPr>
          <w:rFonts w:ascii="Times New Roman" w:hAnsi="Times New Roman"/>
          <w:sz w:val="24"/>
          <w:szCs w:val="24"/>
          <w:shd w:val="clear" w:color="auto" w:fill="FBFCFC"/>
        </w:rPr>
        <w:t>.</w:t>
      </w:r>
      <w:r w:rsidRPr="00BF315D">
        <w:rPr>
          <w:rFonts w:ascii="Times New Roman" w:hAnsi="Times New Roman"/>
          <w:sz w:val="24"/>
          <w:szCs w:val="24"/>
          <w:shd w:val="clear" w:color="auto" w:fill="FBFCFC"/>
        </w:rPr>
        <w:t>–2020</w:t>
      </w:r>
      <w:r w:rsidR="005A6519" w:rsidRPr="00BF315D">
        <w:rPr>
          <w:rFonts w:ascii="Times New Roman" w:hAnsi="Times New Roman"/>
          <w:sz w:val="24"/>
          <w:szCs w:val="24"/>
          <w:shd w:val="clear" w:color="auto" w:fill="FBFCFC"/>
        </w:rPr>
        <w:t>. un Latvijas Kultūras akadēmijas Pētniecības programmā 2016.-2020. plānoto.</w:t>
      </w:r>
    </w:p>
    <w:p w:rsidR="008B3FAA" w:rsidRPr="00BF315D" w:rsidRDefault="0068198D" w:rsidP="00821948">
      <w:pPr>
        <w:pStyle w:val="Sarakstarindkopa"/>
        <w:numPr>
          <w:ilvl w:val="1"/>
          <w:numId w:val="5"/>
        </w:numPr>
        <w:shd w:val="clear" w:color="auto" w:fill="FFFFFF"/>
        <w:ind w:left="0" w:firstLine="0"/>
        <w:rPr>
          <w:rFonts w:ascii="Times New Roman" w:hAnsi="Times New Roman"/>
          <w:color w:val="000000" w:themeColor="text1"/>
          <w:sz w:val="24"/>
          <w:szCs w:val="24"/>
        </w:rPr>
      </w:pPr>
      <w:r w:rsidRPr="00BF315D">
        <w:rPr>
          <w:rFonts w:ascii="Times New Roman" w:hAnsi="Times New Roman"/>
          <w:sz w:val="24"/>
          <w:szCs w:val="24"/>
        </w:rPr>
        <w:t xml:space="preserve">Nolikums nosaka Projektu konkursa projektu pieteikumu iesniegšanas kārtību un iesniedzamos dokumentus, </w:t>
      </w:r>
      <w:r w:rsidR="005A6519" w:rsidRPr="00BF315D">
        <w:rPr>
          <w:rFonts w:ascii="Times New Roman" w:hAnsi="Times New Roman"/>
          <w:sz w:val="24"/>
          <w:szCs w:val="24"/>
        </w:rPr>
        <w:t>pētniecības projekta</w:t>
      </w:r>
      <w:r w:rsidR="007F7C26" w:rsidRPr="00BF315D">
        <w:rPr>
          <w:rFonts w:ascii="Times New Roman" w:hAnsi="Times New Roman"/>
          <w:sz w:val="24"/>
          <w:szCs w:val="24"/>
        </w:rPr>
        <w:t xml:space="preserve"> (turpmāk – projekts)</w:t>
      </w:r>
      <w:r w:rsidR="005A6519" w:rsidRPr="00BF315D">
        <w:rPr>
          <w:rFonts w:ascii="Times New Roman" w:hAnsi="Times New Roman"/>
          <w:sz w:val="24"/>
          <w:szCs w:val="24"/>
        </w:rPr>
        <w:t xml:space="preserve"> sagaidāmos rezultātus, finansējumu, vērtēšanu, īstenošanu, atskaitīšanos un uzraudzību.</w:t>
      </w:r>
    </w:p>
    <w:p w:rsidR="009D4DA7" w:rsidRPr="00BF315D" w:rsidRDefault="00FE4A00" w:rsidP="00821948">
      <w:pPr>
        <w:pStyle w:val="Sarakstarindkopa"/>
        <w:numPr>
          <w:ilvl w:val="0"/>
          <w:numId w:val="3"/>
        </w:numPr>
        <w:rPr>
          <w:rFonts w:ascii="Times New Roman" w:hAnsi="Times New Roman"/>
          <w:b/>
          <w:color w:val="000000" w:themeColor="text1"/>
          <w:sz w:val="24"/>
          <w:szCs w:val="24"/>
        </w:rPr>
      </w:pPr>
      <w:r w:rsidRPr="00BF315D">
        <w:rPr>
          <w:rFonts w:ascii="Times New Roman" w:hAnsi="Times New Roman"/>
          <w:b/>
          <w:color w:val="000000" w:themeColor="text1"/>
          <w:sz w:val="24"/>
          <w:szCs w:val="24"/>
        </w:rPr>
        <w:t>Pētniecības p</w:t>
      </w:r>
      <w:r w:rsidR="00246605" w:rsidRPr="00BF315D">
        <w:rPr>
          <w:rFonts w:ascii="Times New Roman" w:hAnsi="Times New Roman"/>
          <w:b/>
          <w:color w:val="000000" w:themeColor="text1"/>
          <w:sz w:val="24"/>
          <w:szCs w:val="24"/>
        </w:rPr>
        <w:t>rojektu</w:t>
      </w:r>
      <w:r w:rsidRPr="00BF315D">
        <w:rPr>
          <w:rFonts w:ascii="Times New Roman" w:hAnsi="Times New Roman"/>
          <w:b/>
          <w:color w:val="000000" w:themeColor="text1"/>
          <w:sz w:val="24"/>
          <w:szCs w:val="24"/>
        </w:rPr>
        <w:t xml:space="preserve"> </w:t>
      </w:r>
      <w:r w:rsidR="00246605" w:rsidRPr="00BF315D">
        <w:rPr>
          <w:rFonts w:ascii="Times New Roman" w:hAnsi="Times New Roman"/>
          <w:b/>
          <w:color w:val="000000" w:themeColor="text1"/>
          <w:sz w:val="24"/>
          <w:szCs w:val="24"/>
        </w:rPr>
        <w:t>pieteikumu iesniegšanas kārtība un iesniedzamie dokumenti</w:t>
      </w:r>
      <w:r w:rsidR="00500327" w:rsidRPr="00BF315D">
        <w:rPr>
          <w:rFonts w:ascii="Times New Roman" w:hAnsi="Times New Roman"/>
          <w:b/>
          <w:color w:val="000000" w:themeColor="text1"/>
          <w:sz w:val="24"/>
          <w:szCs w:val="24"/>
        </w:rPr>
        <w:t>.</w:t>
      </w:r>
    </w:p>
    <w:p w:rsidR="00246605" w:rsidRPr="00BF315D" w:rsidRDefault="00500327" w:rsidP="00821948">
      <w:pPr>
        <w:numPr>
          <w:ilvl w:val="1"/>
          <w:numId w:val="3"/>
        </w:numPr>
        <w:spacing w:before="120" w:after="120"/>
        <w:jc w:val="both"/>
        <w:rPr>
          <w:color w:val="000000" w:themeColor="text1"/>
          <w:sz w:val="24"/>
          <w:szCs w:val="24"/>
          <w:lang w:val="lv-LV"/>
        </w:rPr>
      </w:pPr>
      <w:r w:rsidRPr="00BF315D">
        <w:rPr>
          <w:color w:val="000000" w:themeColor="text1"/>
          <w:sz w:val="24"/>
          <w:szCs w:val="24"/>
          <w:lang w:val="lv-LV"/>
        </w:rPr>
        <w:t xml:space="preserve"> </w:t>
      </w:r>
      <w:r w:rsidR="00246605" w:rsidRPr="00BF315D">
        <w:rPr>
          <w:color w:val="000000" w:themeColor="text1"/>
          <w:sz w:val="24"/>
          <w:szCs w:val="24"/>
          <w:lang w:val="lv-LV"/>
        </w:rPr>
        <w:t>A</w:t>
      </w:r>
      <w:r w:rsidR="005A509C" w:rsidRPr="00BF315D">
        <w:rPr>
          <w:color w:val="000000" w:themeColor="text1"/>
          <w:sz w:val="24"/>
          <w:szCs w:val="24"/>
          <w:lang w:val="lv-LV"/>
        </w:rPr>
        <w:t>kadēmijas</w:t>
      </w:r>
      <w:r w:rsidR="00246605" w:rsidRPr="00BF315D">
        <w:rPr>
          <w:color w:val="000000" w:themeColor="text1"/>
          <w:sz w:val="24"/>
          <w:szCs w:val="24"/>
          <w:lang w:val="lv-LV"/>
        </w:rPr>
        <w:t xml:space="preserve"> </w:t>
      </w:r>
      <w:r w:rsidR="00D87538" w:rsidRPr="00BF315D">
        <w:rPr>
          <w:color w:val="000000" w:themeColor="text1"/>
          <w:sz w:val="24"/>
          <w:szCs w:val="24"/>
          <w:lang w:val="lv-LV"/>
        </w:rPr>
        <w:t xml:space="preserve">Zinātniskās pētniecības centrs </w:t>
      </w:r>
      <w:r w:rsidR="00246605" w:rsidRPr="00BF315D">
        <w:rPr>
          <w:color w:val="000000" w:themeColor="text1"/>
          <w:sz w:val="24"/>
          <w:szCs w:val="24"/>
          <w:lang w:val="lv-LV"/>
        </w:rPr>
        <w:t>sagatavo</w:t>
      </w:r>
      <w:r w:rsidR="007F7C26" w:rsidRPr="00BF315D">
        <w:rPr>
          <w:color w:val="000000" w:themeColor="text1"/>
          <w:sz w:val="24"/>
          <w:szCs w:val="24"/>
          <w:lang w:val="lv-LV"/>
        </w:rPr>
        <w:t xml:space="preserve"> (turpmāk – ZPC)</w:t>
      </w:r>
      <w:r w:rsidR="00246605" w:rsidRPr="00BF315D">
        <w:rPr>
          <w:color w:val="000000" w:themeColor="text1"/>
          <w:sz w:val="24"/>
          <w:szCs w:val="24"/>
          <w:lang w:val="lv-LV"/>
        </w:rPr>
        <w:t xml:space="preserve"> un izsludina</w:t>
      </w:r>
      <w:r w:rsidR="009D4DA7" w:rsidRPr="00BF315D">
        <w:rPr>
          <w:color w:val="000000" w:themeColor="text1"/>
          <w:sz w:val="24"/>
          <w:szCs w:val="24"/>
          <w:lang w:val="lv-LV"/>
        </w:rPr>
        <w:t xml:space="preserve"> </w:t>
      </w:r>
      <w:r w:rsidR="00246605" w:rsidRPr="00BF315D">
        <w:rPr>
          <w:color w:val="000000" w:themeColor="text1"/>
          <w:sz w:val="24"/>
          <w:szCs w:val="24"/>
          <w:lang w:val="lv-LV"/>
        </w:rPr>
        <w:t>A</w:t>
      </w:r>
      <w:r w:rsidR="005A509C" w:rsidRPr="00BF315D">
        <w:rPr>
          <w:color w:val="000000" w:themeColor="text1"/>
          <w:sz w:val="24"/>
          <w:szCs w:val="24"/>
          <w:lang w:val="lv-LV"/>
        </w:rPr>
        <w:t>kadēmijas</w:t>
      </w:r>
      <w:r w:rsidR="00246605" w:rsidRPr="00BF315D">
        <w:rPr>
          <w:color w:val="000000" w:themeColor="text1"/>
          <w:sz w:val="24"/>
          <w:szCs w:val="24"/>
          <w:lang w:val="lv-LV"/>
        </w:rPr>
        <w:t xml:space="preserve"> pētniecības projektu konkursu „Zinātniskās darbības attīstība Latvijas Kultūras akadēmijā”, publicējot p</w:t>
      </w:r>
      <w:r w:rsidR="001B3F55" w:rsidRPr="00BF315D">
        <w:rPr>
          <w:color w:val="000000" w:themeColor="text1"/>
          <w:sz w:val="24"/>
          <w:szCs w:val="24"/>
          <w:lang w:val="lv-LV"/>
        </w:rPr>
        <w:t xml:space="preserve">ieteikumu atlases sludinājumu </w:t>
      </w:r>
      <w:r w:rsidR="00246605" w:rsidRPr="00BF315D">
        <w:rPr>
          <w:color w:val="000000" w:themeColor="text1"/>
          <w:sz w:val="24"/>
          <w:szCs w:val="24"/>
          <w:lang w:val="lv-LV"/>
        </w:rPr>
        <w:t>A</w:t>
      </w:r>
      <w:r w:rsidR="001B3F55" w:rsidRPr="00BF315D">
        <w:rPr>
          <w:color w:val="000000" w:themeColor="text1"/>
          <w:sz w:val="24"/>
          <w:szCs w:val="24"/>
          <w:lang w:val="lv-LV"/>
        </w:rPr>
        <w:t>kadēmijas</w:t>
      </w:r>
      <w:r w:rsidR="00246605" w:rsidRPr="00BF315D">
        <w:rPr>
          <w:color w:val="000000" w:themeColor="text1"/>
          <w:sz w:val="24"/>
          <w:szCs w:val="24"/>
          <w:lang w:val="lv-LV"/>
        </w:rPr>
        <w:t xml:space="preserve"> mājaslapā </w:t>
      </w:r>
      <w:r w:rsidR="00332871" w:rsidRPr="00BF315D">
        <w:rPr>
          <w:sz w:val="24"/>
          <w:szCs w:val="24"/>
          <w:lang w:val="lv-LV"/>
        </w:rPr>
        <w:t>www.lka.edu.lv</w:t>
      </w:r>
      <w:r w:rsidR="00246605" w:rsidRPr="00BF315D">
        <w:rPr>
          <w:color w:val="000000" w:themeColor="text1"/>
          <w:sz w:val="24"/>
          <w:szCs w:val="24"/>
          <w:lang w:val="lv-LV"/>
        </w:rPr>
        <w:t xml:space="preserve"> latviešu valodā</w:t>
      </w:r>
      <w:r w:rsidR="00F82D42" w:rsidRPr="00BF315D">
        <w:rPr>
          <w:color w:val="000000" w:themeColor="text1"/>
          <w:sz w:val="24"/>
          <w:szCs w:val="24"/>
          <w:lang w:val="lv-LV"/>
        </w:rPr>
        <w:t xml:space="preserve"> un angļu valodā pēc nepieciešamības</w:t>
      </w:r>
      <w:r w:rsidR="00246605" w:rsidRPr="00BF315D">
        <w:rPr>
          <w:color w:val="000000" w:themeColor="text1"/>
          <w:sz w:val="24"/>
          <w:szCs w:val="24"/>
          <w:lang w:val="lv-LV"/>
        </w:rPr>
        <w:t>.</w:t>
      </w:r>
    </w:p>
    <w:p w:rsidR="009D4DA7" w:rsidRPr="00BF315D" w:rsidRDefault="00500327" w:rsidP="00821948">
      <w:pPr>
        <w:numPr>
          <w:ilvl w:val="1"/>
          <w:numId w:val="3"/>
        </w:numPr>
        <w:spacing w:before="120" w:after="120"/>
        <w:jc w:val="both"/>
        <w:rPr>
          <w:color w:val="000000" w:themeColor="text1"/>
          <w:sz w:val="24"/>
          <w:szCs w:val="24"/>
          <w:lang w:val="lv-LV"/>
        </w:rPr>
      </w:pPr>
      <w:r w:rsidRPr="00BF315D">
        <w:rPr>
          <w:color w:val="000000" w:themeColor="text1"/>
          <w:sz w:val="24"/>
          <w:szCs w:val="24"/>
          <w:lang w:val="lv-LV"/>
        </w:rPr>
        <w:t xml:space="preserve"> </w:t>
      </w:r>
      <w:r w:rsidR="009D4DA7" w:rsidRPr="00BF315D">
        <w:rPr>
          <w:color w:val="000000" w:themeColor="text1"/>
          <w:sz w:val="24"/>
          <w:szCs w:val="24"/>
          <w:lang w:val="lv-LV"/>
        </w:rPr>
        <w:t>Projekta pieteikumu</w:t>
      </w:r>
      <w:r w:rsidR="00462E9C" w:rsidRPr="00BF315D">
        <w:rPr>
          <w:color w:val="000000" w:themeColor="text1"/>
          <w:sz w:val="24"/>
          <w:szCs w:val="24"/>
          <w:lang w:val="lv-LV"/>
        </w:rPr>
        <w:t>s</w:t>
      </w:r>
      <w:r w:rsidR="00FE4A00" w:rsidRPr="00BF315D">
        <w:rPr>
          <w:color w:val="000000" w:themeColor="text1"/>
          <w:sz w:val="24"/>
          <w:szCs w:val="24"/>
          <w:lang w:val="lv-LV"/>
        </w:rPr>
        <w:t xml:space="preserve"> </w:t>
      </w:r>
      <w:r w:rsidR="009D4DA7" w:rsidRPr="00BF315D">
        <w:rPr>
          <w:color w:val="000000" w:themeColor="text1"/>
          <w:sz w:val="24"/>
          <w:szCs w:val="24"/>
          <w:lang w:val="lv-LV"/>
        </w:rPr>
        <w:t xml:space="preserve">pēc konkursa izsludināšanas </w:t>
      </w:r>
      <w:r w:rsidR="00813191" w:rsidRPr="00BF315D">
        <w:rPr>
          <w:color w:val="000000" w:themeColor="text1"/>
          <w:sz w:val="24"/>
          <w:szCs w:val="24"/>
          <w:lang w:val="lv-LV"/>
        </w:rPr>
        <w:t xml:space="preserve">saskaņā ar sludinājumā norādīto termiņu </w:t>
      </w:r>
      <w:r w:rsidR="00186B53" w:rsidRPr="00BF315D">
        <w:rPr>
          <w:color w:val="000000" w:themeColor="text1"/>
          <w:sz w:val="24"/>
          <w:szCs w:val="24"/>
          <w:lang w:val="lv-LV"/>
        </w:rPr>
        <w:t xml:space="preserve">projekta pieteicējs </w:t>
      </w:r>
      <w:r w:rsidR="00296DCE" w:rsidRPr="00BF315D">
        <w:rPr>
          <w:color w:val="000000" w:themeColor="text1"/>
          <w:sz w:val="24"/>
          <w:szCs w:val="24"/>
          <w:lang w:val="lv-LV"/>
        </w:rPr>
        <w:t>adresē Akadēmijas</w:t>
      </w:r>
      <w:r w:rsidR="009D4DA7" w:rsidRPr="00BF315D">
        <w:rPr>
          <w:color w:val="000000" w:themeColor="text1"/>
          <w:sz w:val="24"/>
          <w:szCs w:val="24"/>
          <w:lang w:val="lv-LV"/>
        </w:rPr>
        <w:t xml:space="preserve"> prorektoram</w:t>
      </w:r>
      <w:r w:rsidR="00A46C47" w:rsidRPr="00BF315D">
        <w:rPr>
          <w:color w:val="000000" w:themeColor="text1"/>
          <w:sz w:val="24"/>
          <w:szCs w:val="24"/>
          <w:lang w:val="lv-LV"/>
        </w:rPr>
        <w:t xml:space="preserve"> zinātniskajā darbā</w:t>
      </w:r>
      <w:r w:rsidR="00296DCE" w:rsidRPr="00BF315D">
        <w:rPr>
          <w:color w:val="000000" w:themeColor="text1"/>
          <w:sz w:val="24"/>
          <w:szCs w:val="24"/>
          <w:lang w:val="lv-LV"/>
        </w:rPr>
        <w:t xml:space="preserve">. </w:t>
      </w:r>
      <w:r w:rsidR="009D4DA7" w:rsidRPr="00BF315D">
        <w:rPr>
          <w:color w:val="000000" w:themeColor="text1"/>
          <w:sz w:val="24"/>
          <w:szCs w:val="24"/>
          <w:lang w:val="lv-LV"/>
        </w:rPr>
        <w:t>Projekta pieteikums iesniedzams latviešu un, norādītajās sadaļās, angļu valodā</w:t>
      </w:r>
      <w:r w:rsidR="006F2492" w:rsidRPr="00BF315D">
        <w:rPr>
          <w:color w:val="000000" w:themeColor="text1"/>
          <w:sz w:val="24"/>
          <w:szCs w:val="24"/>
          <w:lang w:val="lv-LV"/>
        </w:rPr>
        <w:t xml:space="preserve"> (adrese:</w:t>
      </w:r>
      <w:r w:rsidR="006F2492" w:rsidRPr="00BF315D">
        <w:rPr>
          <w:rFonts w:eastAsia="Calibri"/>
          <w:color w:val="000000" w:themeColor="text1"/>
          <w:sz w:val="24"/>
          <w:szCs w:val="24"/>
          <w:lang w:val="lv-LV" w:eastAsia="en-US"/>
        </w:rPr>
        <w:t xml:space="preserve"> </w:t>
      </w:r>
      <w:r w:rsidR="006F2492" w:rsidRPr="00BF315D">
        <w:rPr>
          <w:color w:val="000000" w:themeColor="text1"/>
          <w:sz w:val="24"/>
          <w:szCs w:val="24"/>
          <w:lang w:val="lv-LV"/>
        </w:rPr>
        <w:t xml:space="preserve">Ludzas iela 24, Rīga, LV-1003; </w:t>
      </w:r>
      <w:r w:rsidR="007A727E" w:rsidRPr="00BF315D">
        <w:rPr>
          <w:color w:val="000000" w:themeColor="text1"/>
          <w:sz w:val="24"/>
          <w:szCs w:val="24"/>
          <w:lang w:val="lv-LV"/>
        </w:rPr>
        <w:t>LKA prorektoram zinātniskajā darbā</w:t>
      </w:r>
      <w:r w:rsidR="00082CC6" w:rsidRPr="00BF315D">
        <w:rPr>
          <w:color w:val="000000" w:themeColor="text1"/>
          <w:sz w:val="24"/>
          <w:szCs w:val="24"/>
          <w:lang w:val="lv-LV"/>
        </w:rPr>
        <w:t>).</w:t>
      </w:r>
      <w:r w:rsidR="009D4DA7" w:rsidRPr="00BF315D">
        <w:rPr>
          <w:color w:val="000000" w:themeColor="text1"/>
          <w:sz w:val="24"/>
          <w:szCs w:val="24"/>
          <w:lang w:val="lv-LV"/>
        </w:rPr>
        <w:t xml:space="preserve"> </w:t>
      </w:r>
      <w:r w:rsidR="00082CC6" w:rsidRPr="00BF315D">
        <w:rPr>
          <w:color w:val="000000" w:themeColor="text1"/>
          <w:sz w:val="24"/>
          <w:szCs w:val="24"/>
          <w:lang w:val="lv-LV"/>
        </w:rPr>
        <w:t>Iesniegtos projektus reģistrē</w:t>
      </w:r>
      <w:r w:rsidR="007A727E" w:rsidRPr="00BF315D">
        <w:rPr>
          <w:color w:val="000000" w:themeColor="text1"/>
          <w:sz w:val="24"/>
          <w:szCs w:val="24"/>
          <w:lang w:val="lv-LV"/>
        </w:rPr>
        <w:t xml:space="preserve"> Akadēmijas </w:t>
      </w:r>
      <w:r w:rsidR="00332871" w:rsidRPr="00BF315D">
        <w:rPr>
          <w:color w:val="000000" w:themeColor="text1"/>
          <w:sz w:val="24"/>
          <w:szCs w:val="24"/>
          <w:lang w:val="lv-LV"/>
        </w:rPr>
        <w:t>ZPC</w:t>
      </w:r>
      <w:r w:rsidR="007A727E" w:rsidRPr="00BF315D">
        <w:rPr>
          <w:color w:val="000000" w:themeColor="text1"/>
          <w:sz w:val="24"/>
          <w:szCs w:val="24"/>
          <w:lang w:val="lv-LV"/>
        </w:rPr>
        <w:t xml:space="preserve"> </w:t>
      </w:r>
      <w:r w:rsidR="00720C7E" w:rsidRPr="00BF315D">
        <w:rPr>
          <w:color w:val="000000" w:themeColor="text1"/>
          <w:sz w:val="24"/>
          <w:szCs w:val="24"/>
          <w:lang w:val="lv-LV"/>
        </w:rPr>
        <w:t>darbinieks</w:t>
      </w:r>
      <w:r w:rsidR="007A727E" w:rsidRPr="00BF315D">
        <w:rPr>
          <w:color w:val="000000" w:themeColor="text1"/>
          <w:sz w:val="24"/>
          <w:szCs w:val="24"/>
          <w:lang w:val="lv-LV"/>
        </w:rPr>
        <w:t>.</w:t>
      </w:r>
      <w:r w:rsidR="00857AA1" w:rsidRPr="00BF315D">
        <w:rPr>
          <w:color w:val="000000" w:themeColor="text1"/>
          <w:sz w:val="24"/>
          <w:szCs w:val="24"/>
          <w:lang w:val="lv-LV"/>
        </w:rPr>
        <w:t xml:space="preserve"> </w:t>
      </w:r>
      <w:r w:rsidR="00A120FD" w:rsidRPr="00BF315D">
        <w:rPr>
          <w:color w:val="000000" w:themeColor="text1"/>
          <w:sz w:val="24"/>
          <w:szCs w:val="24"/>
          <w:lang w:val="lv-LV"/>
        </w:rPr>
        <w:t>Projektu pieteikumi, kas iesniegti pēc norādītā termiņa, tiek noraidīti.</w:t>
      </w:r>
    </w:p>
    <w:p w:rsidR="00F34DFD" w:rsidRPr="00BF315D" w:rsidRDefault="00500327" w:rsidP="00821948">
      <w:pPr>
        <w:numPr>
          <w:ilvl w:val="1"/>
          <w:numId w:val="3"/>
        </w:numPr>
        <w:spacing w:before="120" w:after="120"/>
        <w:jc w:val="both"/>
        <w:rPr>
          <w:color w:val="000000" w:themeColor="text1"/>
          <w:sz w:val="24"/>
          <w:szCs w:val="24"/>
          <w:lang w:val="lv-LV"/>
        </w:rPr>
      </w:pPr>
      <w:r w:rsidRPr="00BF315D">
        <w:rPr>
          <w:color w:val="000000" w:themeColor="text1"/>
          <w:sz w:val="24"/>
          <w:szCs w:val="24"/>
          <w:lang w:val="lv-LV"/>
        </w:rPr>
        <w:t xml:space="preserve"> </w:t>
      </w:r>
      <w:r w:rsidR="00F34DFD" w:rsidRPr="00BF315D">
        <w:rPr>
          <w:color w:val="000000" w:themeColor="text1"/>
          <w:sz w:val="24"/>
          <w:szCs w:val="24"/>
          <w:lang w:val="lv-LV"/>
        </w:rPr>
        <w:t>Projekta darba grupa:</w:t>
      </w:r>
    </w:p>
    <w:p w:rsidR="00F34DFD" w:rsidRPr="00BF315D" w:rsidRDefault="00F34DFD" w:rsidP="00500327">
      <w:pPr>
        <w:numPr>
          <w:ilvl w:val="2"/>
          <w:numId w:val="3"/>
        </w:numPr>
        <w:spacing w:before="120" w:after="120"/>
        <w:ind w:left="454" w:firstLine="0"/>
        <w:jc w:val="both"/>
        <w:rPr>
          <w:color w:val="000000" w:themeColor="text1"/>
          <w:sz w:val="24"/>
          <w:szCs w:val="24"/>
          <w:lang w:val="lv-LV"/>
        </w:rPr>
      </w:pPr>
      <w:r w:rsidRPr="00BF315D">
        <w:rPr>
          <w:color w:val="000000" w:themeColor="text1"/>
          <w:sz w:val="24"/>
          <w:szCs w:val="24"/>
          <w:lang w:val="lv-LV"/>
        </w:rPr>
        <w:t>Projektu var pieteikt Akadēmijas akadēmiskā un zinātniskā personāla pārstāvis, kuram ir doktora vai maģistra grāds vai Akadēmijas doktorantūrā studējošais</w:t>
      </w:r>
      <w:r w:rsidR="00720C7E" w:rsidRPr="00BF315D">
        <w:rPr>
          <w:color w:val="000000" w:themeColor="text1"/>
          <w:sz w:val="24"/>
          <w:szCs w:val="24"/>
          <w:lang w:val="lv-LV"/>
        </w:rPr>
        <w:t>;</w:t>
      </w:r>
    </w:p>
    <w:p w:rsidR="00720C7E" w:rsidRPr="00BF315D" w:rsidRDefault="00720C7E" w:rsidP="00500327">
      <w:pPr>
        <w:numPr>
          <w:ilvl w:val="2"/>
          <w:numId w:val="3"/>
        </w:numPr>
        <w:spacing w:before="120" w:after="120"/>
        <w:ind w:left="454" w:firstLine="0"/>
        <w:jc w:val="both"/>
        <w:rPr>
          <w:color w:val="000000" w:themeColor="text1"/>
          <w:sz w:val="24"/>
          <w:szCs w:val="24"/>
          <w:lang w:val="lv-LV"/>
        </w:rPr>
      </w:pPr>
      <w:r w:rsidRPr="00BF315D">
        <w:rPr>
          <w:color w:val="000000" w:themeColor="text1"/>
          <w:sz w:val="24"/>
          <w:szCs w:val="24"/>
          <w:lang w:val="lv-LV"/>
        </w:rPr>
        <w:lastRenderedPageBreak/>
        <w:t>Projekta darba grupā jābūt vismaz vienam Akadēmijas akadēmiskā un zinātniskā personāla pārstāvim un vismaz diviem Akadēmijas studējošajiem</w:t>
      </w:r>
      <w:r w:rsidR="00C24BDB" w:rsidRPr="00BF315D">
        <w:rPr>
          <w:color w:val="000000" w:themeColor="text1"/>
          <w:sz w:val="24"/>
          <w:szCs w:val="24"/>
          <w:lang w:val="lv-LV"/>
        </w:rPr>
        <w:t>;</w:t>
      </w:r>
    </w:p>
    <w:p w:rsidR="00F34DFD" w:rsidRPr="00BF315D" w:rsidRDefault="00F34DFD" w:rsidP="00500327">
      <w:pPr>
        <w:numPr>
          <w:ilvl w:val="2"/>
          <w:numId w:val="3"/>
        </w:numPr>
        <w:spacing w:before="120" w:after="120"/>
        <w:ind w:left="454" w:firstLine="0"/>
        <w:jc w:val="both"/>
        <w:rPr>
          <w:color w:val="000000" w:themeColor="text1"/>
          <w:sz w:val="24"/>
          <w:szCs w:val="24"/>
          <w:lang w:val="lv-LV"/>
        </w:rPr>
      </w:pPr>
      <w:r w:rsidRPr="00BF315D">
        <w:rPr>
          <w:color w:val="000000" w:themeColor="text1"/>
          <w:sz w:val="24"/>
          <w:szCs w:val="24"/>
          <w:lang w:val="lv-LV"/>
        </w:rPr>
        <w:t>Kā sadarbības partneris var tikt iesaistīta valsts vai pašvaldību institūcija, kultūras vai mākslas organizācija, cita augstskola. Partneru iesaiste jāpamato pieteikumā.</w:t>
      </w:r>
    </w:p>
    <w:p w:rsidR="00462E9C" w:rsidRPr="00BF315D" w:rsidRDefault="008216F3" w:rsidP="00720C7E">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w:t>
      </w:r>
      <w:r w:rsidR="009D4DA7" w:rsidRPr="00BF315D">
        <w:rPr>
          <w:color w:val="000000" w:themeColor="text1"/>
          <w:sz w:val="24"/>
          <w:szCs w:val="24"/>
          <w:lang w:val="lv-LV"/>
        </w:rPr>
        <w:t>Projektu konkursā nedrīkst pieteikt tēmas, kuras paredzē</w:t>
      </w:r>
      <w:r w:rsidR="00082CC6" w:rsidRPr="00BF315D">
        <w:rPr>
          <w:color w:val="000000" w:themeColor="text1"/>
          <w:sz w:val="24"/>
          <w:szCs w:val="24"/>
          <w:lang w:val="lv-LV"/>
        </w:rPr>
        <w:t>tajā pētījuma</w:t>
      </w:r>
      <w:r w:rsidR="009D4DA7" w:rsidRPr="00BF315D">
        <w:rPr>
          <w:color w:val="000000" w:themeColor="text1"/>
          <w:sz w:val="24"/>
          <w:szCs w:val="24"/>
          <w:lang w:val="lv-LV"/>
        </w:rPr>
        <w:t xml:space="preserve"> apjomā jau ti</w:t>
      </w:r>
      <w:r w:rsidR="007A727E" w:rsidRPr="00BF315D">
        <w:rPr>
          <w:color w:val="000000" w:themeColor="text1"/>
          <w:sz w:val="24"/>
          <w:szCs w:val="24"/>
          <w:lang w:val="lv-LV"/>
        </w:rPr>
        <w:t>ek finansētas no citiem avotiem.</w:t>
      </w:r>
    </w:p>
    <w:p w:rsidR="009D4DA7" w:rsidRPr="00BF315D" w:rsidRDefault="009D4DA7"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Projektu pieteikuma saturs uzskatāms par ierobežotas pieejamības informāciju un tas ne</w:t>
      </w:r>
      <w:r w:rsidR="007A727E" w:rsidRPr="00BF315D">
        <w:rPr>
          <w:color w:val="000000" w:themeColor="text1"/>
          <w:sz w:val="24"/>
          <w:szCs w:val="24"/>
          <w:lang w:val="lv-LV"/>
        </w:rPr>
        <w:t>tiek izpausts trešajām personām.</w:t>
      </w:r>
      <w:r w:rsidRPr="00BF315D">
        <w:rPr>
          <w:color w:val="000000" w:themeColor="text1"/>
          <w:sz w:val="24"/>
          <w:szCs w:val="24"/>
          <w:lang w:val="lv-LV"/>
        </w:rPr>
        <w:t xml:space="preserve"> </w:t>
      </w:r>
    </w:p>
    <w:p w:rsidR="009D4DA7" w:rsidRPr="00BF315D" w:rsidRDefault="009D4DA7"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Par projekta pieteikumā uzrādīto datu pareizību</w:t>
      </w:r>
      <w:r w:rsidR="001302CE" w:rsidRPr="00BF315D">
        <w:rPr>
          <w:color w:val="000000" w:themeColor="text1"/>
          <w:sz w:val="24"/>
          <w:szCs w:val="24"/>
          <w:lang w:val="lv-LV"/>
        </w:rPr>
        <w:t xml:space="preserve">, projekta sagatavošanu, ieviešanu, vadību, pārraudzību </w:t>
      </w:r>
      <w:r w:rsidRPr="00BF315D">
        <w:rPr>
          <w:color w:val="000000" w:themeColor="text1"/>
          <w:sz w:val="24"/>
          <w:szCs w:val="24"/>
          <w:lang w:val="lv-LV"/>
        </w:rPr>
        <w:t>atbild projekta pieteicējs.</w:t>
      </w:r>
    </w:p>
    <w:p w:rsidR="002A2D02" w:rsidRPr="00BF315D" w:rsidRDefault="008216F3"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w:t>
      </w:r>
      <w:r w:rsidR="002A2D02" w:rsidRPr="00BF315D">
        <w:rPr>
          <w:color w:val="000000" w:themeColor="text1"/>
          <w:sz w:val="24"/>
          <w:szCs w:val="24"/>
          <w:lang w:val="lv-LV"/>
        </w:rPr>
        <w:t>P</w:t>
      </w:r>
      <w:r w:rsidR="00720C7E" w:rsidRPr="00BF315D">
        <w:rPr>
          <w:color w:val="000000" w:themeColor="text1"/>
          <w:sz w:val="24"/>
          <w:szCs w:val="24"/>
          <w:lang w:val="lv-LV"/>
        </w:rPr>
        <w:t>rojekta p</w:t>
      </w:r>
      <w:r w:rsidR="002A2D02" w:rsidRPr="00BF315D">
        <w:rPr>
          <w:color w:val="000000" w:themeColor="text1"/>
          <w:sz w:val="24"/>
          <w:szCs w:val="24"/>
          <w:lang w:val="lv-LV"/>
        </w:rPr>
        <w:t>ieteikums sastāv no:</w:t>
      </w:r>
    </w:p>
    <w:p w:rsidR="002A2D02" w:rsidRPr="00BF315D" w:rsidRDefault="00B665BE" w:rsidP="008216F3">
      <w:pPr>
        <w:numPr>
          <w:ilvl w:val="2"/>
          <w:numId w:val="3"/>
        </w:numPr>
        <w:spacing w:before="120" w:after="120"/>
        <w:ind w:left="454" w:firstLine="0"/>
        <w:rPr>
          <w:color w:val="000000" w:themeColor="text1"/>
          <w:sz w:val="24"/>
          <w:szCs w:val="24"/>
          <w:lang w:val="lv-LV"/>
        </w:rPr>
      </w:pPr>
      <w:r w:rsidRPr="00BF315D">
        <w:rPr>
          <w:color w:val="000000" w:themeColor="text1"/>
          <w:sz w:val="24"/>
          <w:szCs w:val="24"/>
          <w:lang w:val="lv-LV"/>
        </w:rPr>
        <w:t>Iesnieguma pētniecības projektu konkursam „Zinātniskās darbības attīstība Latvijas Kultūras akadēmijā” (1.</w:t>
      </w:r>
      <w:r w:rsidR="00315068" w:rsidRPr="00BF315D">
        <w:rPr>
          <w:color w:val="000000" w:themeColor="text1"/>
          <w:sz w:val="24"/>
          <w:szCs w:val="24"/>
          <w:lang w:val="lv-LV"/>
        </w:rPr>
        <w:t> </w:t>
      </w:r>
      <w:r w:rsidRPr="00BF315D">
        <w:rPr>
          <w:color w:val="000000" w:themeColor="text1"/>
          <w:sz w:val="24"/>
          <w:szCs w:val="24"/>
          <w:lang w:val="lv-LV"/>
        </w:rPr>
        <w:t>pielikums);</w:t>
      </w:r>
    </w:p>
    <w:p w:rsidR="001014D7" w:rsidRPr="00BF315D" w:rsidRDefault="00976C95" w:rsidP="008216F3">
      <w:pPr>
        <w:numPr>
          <w:ilvl w:val="2"/>
          <w:numId w:val="3"/>
        </w:numPr>
        <w:spacing w:before="120" w:after="120"/>
        <w:ind w:left="454" w:firstLine="0"/>
        <w:rPr>
          <w:color w:val="000000" w:themeColor="text1"/>
          <w:sz w:val="24"/>
          <w:szCs w:val="24"/>
          <w:lang w:val="lv-LV"/>
        </w:rPr>
      </w:pPr>
      <w:r w:rsidRPr="00BF315D">
        <w:rPr>
          <w:color w:val="000000" w:themeColor="text1"/>
          <w:sz w:val="24"/>
          <w:szCs w:val="24"/>
          <w:lang w:val="lv-LV"/>
        </w:rPr>
        <w:t>Pieteikuma</w:t>
      </w:r>
      <w:r w:rsidR="002C0D75" w:rsidRPr="00BF315D">
        <w:rPr>
          <w:color w:val="000000" w:themeColor="text1"/>
          <w:sz w:val="24"/>
          <w:szCs w:val="24"/>
          <w:lang w:val="lv-LV"/>
        </w:rPr>
        <w:t>, kas ietver</w:t>
      </w:r>
      <w:r w:rsidRPr="00BF315D">
        <w:rPr>
          <w:color w:val="000000" w:themeColor="text1"/>
          <w:sz w:val="24"/>
          <w:szCs w:val="24"/>
          <w:lang w:val="lv-LV"/>
        </w:rPr>
        <w:t xml:space="preserve"> plānotā projekta </w:t>
      </w:r>
      <w:r w:rsidR="005A02FB" w:rsidRPr="00BF315D">
        <w:rPr>
          <w:color w:val="000000" w:themeColor="text1"/>
          <w:sz w:val="24"/>
          <w:szCs w:val="24"/>
          <w:lang w:val="lv-LV"/>
        </w:rPr>
        <w:t xml:space="preserve">nosaukumu, </w:t>
      </w:r>
      <w:r w:rsidR="00502807" w:rsidRPr="00BF315D">
        <w:rPr>
          <w:color w:val="000000" w:themeColor="text1"/>
          <w:sz w:val="24"/>
          <w:szCs w:val="24"/>
          <w:lang w:val="lv-LV"/>
        </w:rPr>
        <w:t>pētniecisko mērķi un uzdevumus, pētniecības projekta satura īsu izklāstu</w:t>
      </w:r>
      <w:r w:rsidRPr="00BF315D">
        <w:rPr>
          <w:color w:val="000000" w:themeColor="text1"/>
          <w:sz w:val="24"/>
          <w:szCs w:val="24"/>
          <w:lang w:val="lv-LV"/>
        </w:rPr>
        <w:t xml:space="preserve">, </w:t>
      </w:r>
      <w:r w:rsidR="00BC5406" w:rsidRPr="00BF315D">
        <w:rPr>
          <w:color w:val="000000" w:themeColor="text1"/>
          <w:sz w:val="24"/>
          <w:szCs w:val="24"/>
          <w:lang w:val="lv-LV"/>
        </w:rPr>
        <w:t xml:space="preserve">nepieciešamības pamatojumu, </w:t>
      </w:r>
      <w:r w:rsidR="00502807" w:rsidRPr="00BF315D">
        <w:rPr>
          <w:color w:val="000000" w:themeColor="text1"/>
          <w:sz w:val="24"/>
          <w:szCs w:val="24"/>
          <w:lang w:val="lv-LV"/>
        </w:rPr>
        <w:t>sagaidāmos</w:t>
      </w:r>
      <w:r w:rsidR="00BC5406" w:rsidRPr="00BF315D">
        <w:rPr>
          <w:color w:val="000000" w:themeColor="text1"/>
          <w:sz w:val="24"/>
          <w:szCs w:val="24"/>
          <w:lang w:val="lv-LV"/>
        </w:rPr>
        <w:t xml:space="preserve"> rezultātus, </w:t>
      </w:r>
      <w:r w:rsidRPr="00BF315D">
        <w:rPr>
          <w:color w:val="000000" w:themeColor="text1"/>
          <w:sz w:val="24"/>
          <w:szCs w:val="24"/>
          <w:lang w:val="lv-LV"/>
        </w:rPr>
        <w:t xml:space="preserve">darba grupu, īstenošanas laika plānu, </w:t>
      </w:r>
      <w:r w:rsidR="00315068" w:rsidRPr="00BF315D">
        <w:rPr>
          <w:color w:val="000000" w:themeColor="text1"/>
          <w:sz w:val="24"/>
          <w:szCs w:val="24"/>
          <w:lang w:val="lv-LV"/>
        </w:rPr>
        <w:t>budžetu (2. </w:t>
      </w:r>
      <w:r w:rsidR="001B3F55" w:rsidRPr="00BF315D">
        <w:rPr>
          <w:color w:val="000000" w:themeColor="text1"/>
          <w:sz w:val="24"/>
          <w:szCs w:val="24"/>
          <w:lang w:val="lv-LV"/>
        </w:rPr>
        <w:t>pielikums)</w:t>
      </w:r>
      <w:r w:rsidR="00720C7E" w:rsidRPr="00BF315D">
        <w:rPr>
          <w:color w:val="000000" w:themeColor="text1"/>
          <w:sz w:val="24"/>
          <w:szCs w:val="24"/>
          <w:lang w:val="lv-LV"/>
        </w:rPr>
        <w:t>;</w:t>
      </w:r>
    </w:p>
    <w:p w:rsidR="00B665BE" w:rsidRPr="00BF315D" w:rsidRDefault="00B665BE" w:rsidP="008216F3">
      <w:pPr>
        <w:numPr>
          <w:ilvl w:val="2"/>
          <w:numId w:val="3"/>
        </w:numPr>
        <w:spacing w:before="120" w:after="120"/>
        <w:ind w:left="454" w:firstLine="0"/>
        <w:rPr>
          <w:color w:val="000000" w:themeColor="text1"/>
          <w:sz w:val="24"/>
          <w:szCs w:val="24"/>
          <w:lang w:val="lv-LV"/>
        </w:rPr>
      </w:pPr>
      <w:r w:rsidRPr="00BF315D">
        <w:rPr>
          <w:color w:val="000000" w:themeColor="text1"/>
          <w:sz w:val="24"/>
          <w:szCs w:val="24"/>
          <w:lang w:val="lv-LV"/>
        </w:rPr>
        <w:t xml:space="preserve">Projekta pieteicēja dzīves gājuma apraksta </w:t>
      </w:r>
      <w:r w:rsidR="00186B53" w:rsidRPr="00BF315D">
        <w:rPr>
          <w:i/>
          <w:color w:val="000000" w:themeColor="text1"/>
          <w:sz w:val="24"/>
          <w:szCs w:val="24"/>
          <w:lang w:val="lv-LV"/>
        </w:rPr>
        <w:t>Europass</w:t>
      </w:r>
      <w:r w:rsidR="00186B53" w:rsidRPr="00BF315D">
        <w:rPr>
          <w:color w:val="000000" w:themeColor="text1"/>
          <w:sz w:val="24"/>
          <w:szCs w:val="24"/>
          <w:lang w:val="lv-LV"/>
        </w:rPr>
        <w:t xml:space="preserve"> formātā </w:t>
      </w:r>
      <w:r w:rsidRPr="00BF315D">
        <w:rPr>
          <w:color w:val="000000" w:themeColor="text1"/>
          <w:sz w:val="24"/>
          <w:szCs w:val="24"/>
          <w:lang w:val="lv-LV"/>
        </w:rPr>
        <w:t>latviešu (un/vai pēc nepieciešamības angļu) valodā;</w:t>
      </w:r>
    </w:p>
    <w:p w:rsidR="007D03AA" w:rsidRPr="00BF315D" w:rsidRDefault="007D03AA" w:rsidP="008216F3">
      <w:pPr>
        <w:numPr>
          <w:ilvl w:val="2"/>
          <w:numId w:val="3"/>
        </w:numPr>
        <w:spacing w:before="120" w:after="120"/>
        <w:ind w:left="454" w:firstLine="0"/>
        <w:rPr>
          <w:color w:val="000000" w:themeColor="text1"/>
          <w:sz w:val="24"/>
          <w:szCs w:val="24"/>
          <w:lang w:val="lv-LV"/>
        </w:rPr>
      </w:pPr>
      <w:r w:rsidRPr="00BF315D">
        <w:rPr>
          <w:color w:val="000000" w:themeColor="text1"/>
          <w:sz w:val="24"/>
          <w:szCs w:val="24"/>
          <w:lang w:val="lv-LV"/>
        </w:rPr>
        <w:t>Informācijas par iespējamā sadarbības partnera gatavību piedalīties pētniecības pieteikuma īstenošanā (ja attiecināms);</w:t>
      </w:r>
    </w:p>
    <w:p w:rsidR="007D03AA" w:rsidRPr="00BF315D" w:rsidRDefault="007D03AA" w:rsidP="008216F3">
      <w:pPr>
        <w:numPr>
          <w:ilvl w:val="2"/>
          <w:numId w:val="3"/>
        </w:numPr>
        <w:spacing w:before="120" w:after="120"/>
        <w:ind w:left="454" w:firstLine="0"/>
        <w:rPr>
          <w:color w:val="000000" w:themeColor="text1"/>
          <w:sz w:val="24"/>
          <w:szCs w:val="24"/>
          <w:lang w:val="lv-LV"/>
        </w:rPr>
      </w:pPr>
      <w:r w:rsidRPr="00BF315D">
        <w:rPr>
          <w:color w:val="000000" w:themeColor="text1"/>
          <w:sz w:val="24"/>
          <w:szCs w:val="24"/>
          <w:lang w:val="lv-LV"/>
        </w:rPr>
        <w:t>Citiem dokumentiem, kas liecina par pieteikuma aktualitāti</w:t>
      </w:r>
      <w:r w:rsidR="003205A4" w:rsidRPr="00BF315D">
        <w:rPr>
          <w:color w:val="000000" w:themeColor="text1"/>
          <w:sz w:val="24"/>
          <w:szCs w:val="24"/>
          <w:lang w:val="lv-LV"/>
        </w:rPr>
        <w:t>, iestrādēm</w:t>
      </w:r>
      <w:r w:rsidRPr="00BF315D">
        <w:rPr>
          <w:color w:val="000000" w:themeColor="text1"/>
          <w:sz w:val="24"/>
          <w:szCs w:val="24"/>
          <w:lang w:val="lv-LV"/>
        </w:rPr>
        <w:t xml:space="preserve"> vai pieteikuma iesniedzēja spējām, zināšanām un kapacitāti. </w:t>
      </w:r>
    </w:p>
    <w:p w:rsidR="00082CC6" w:rsidRPr="00BF315D" w:rsidRDefault="00FE4A00" w:rsidP="00821948">
      <w:pPr>
        <w:pStyle w:val="Sarakstarindkopa"/>
        <w:numPr>
          <w:ilvl w:val="0"/>
          <w:numId w:val="3"/>
        </w:numPr>
        <w:rPr>
          <w:rFonts w:ascii="Times New Roman" w:hAnsi="Times New Roman"/>
          <w:b/>
          <w:color w:val="000000" w:themeColor="text1"/>
          <w:sz w:val="24"/>
          <w:szCs w:val="24"/>
        </w:rPr>
      </w:pPr>
      <w:r w:rsidRPr="00BF315D">
        <w:rPr>
          <w:rFonts w:ascii="Times New Roman" w:hAnsi="Times New Roman"/>
          <w:b/>
          <w:color w:val="000000" w:themeColor="text1"/>
          <w:sz w:val="24"/>
          <w:szCs w:val="24"/>
        </w:rPr>
        <w:t>Projekta sagaidāmie rezultāti</w:t>
      </w:r>
      <w:r w:rsidR="00315068" w:rsidRPr="00BF315D">
        <w:rPr>
          <w:rFonts w:ascii="Times New Roman" w:hAnsi="Times New Roman"/>
          <w:b/>
          <w:color w:val="000000" w:themeColor="text1"/>
          <w:sz w:val="24"/>
          <w:szCs w:val="24"/>
        </w:rPr>
        <w:t>.</w:t>
      </w:r>
    </w:p>
    <w:p w:rsidR="009D4DA7" w:rsidRPr="00BF315D" w:rsidRDefault="00315068" w:rsidP="00821948">
      <w:pPr>
        <w:pStyle w:val="Sarakstarindkopa"/>
        <w:numPr>
          <w:ilvl w:val="1"/>
          <w:numId w:val="3"/>
        </w:numPr>
        <w:rPr>
          <w:rFonts w:ascii="Times New Roman" w:hAnsi="Times New Roman"/>
          <w:color w:val="000000" w:themeColor="text1"/>
          <w:sz w:val="24"/>
          <w:szCs w:val="24"/>
        </w:rPr>
      </w:pPr>
      <w:r w:rsidRPr="00BF315D">
        <w:rPr>
          <w:rFonts w:ascii="Times New Roman" w:hAnsi="Times New Roman"/>
          <w:color w:val="000000" w:themeColor="text1"/>
          <w:sz w:val="24"/>
          <w:szCs w:val="24"/>
        </w:rPr>
        <w:t xml:space="preserve"> </w:t>
      </w:r>
      <w:r w:rsidR="00082CC6" w:rsidRPr="00BF315D">
        <w:rPr>
          <w:rFonts w:ascii="Times New Roman" w:hAnsi="Times New Roman"/>
          <w:color w:val="000000" w:themeColor="text1"/>
          <w:sz w:val="24"/>
          <w:szCs w:val="24"/>
        </w:rPr>
        <w:t>Projekta sagaidāmie rezultāti ietver: p</w:t>
      </w:r>
      <w:r w:rsidR="00FE4A00" w:rsidRPr="00BF315D">
        <w:rPr>
          <w:rFonts w:ascii="Times New Roman" w:hAnsi="Times New Roman"/>
          <w:color w:val="000000" w:themeColor="text1"/>
          <w:sz w:val="24"/>
          <w:szCs w:val="24"/>
        </w:rPr>
        <w:t>ētījuma atskaites ziņojum</w:t>
      </w:r>
      <w:r w:rsidR="00082CC6" w:rsidRPr="00BF315D">
        <w:rPr>
          <w:rFonts w:ascii="Times New Roman" w:hAnsi="Times New Roman"/>
          <w:color w:val="000000" w:themeColor="text1"/>
          <w:sz w:val="24"/>
          <w:szCs w:val="24"/>
        </w:rPr>
        <w:t>u</w:t>
      </w:r>
      <w:r w:rsidR="009D4DA7" w:rsidRPr="00BF315D">
        <w:rPr>
          <w:rFonts w:ascii="Times New Roman" w:hAnsi="Times New Roman"/>
          <w:color w:val="000000" w:themeColor="text1"/>
          <w:sz w:val="24"/>
          <w:szCs w:val="24"/>
        </w:rPr>
        <w:t xml:space="preserve">, </w:t>
      </w:r>
      <w:r w:rsidR="00FE4A00" w:rsidRPr="00BF315D">
        <w:rPr>
          <w:rFonts w:ascii="Times New Roman" w:hAnsi="Times New Roman"/>
          <w:color w:val="000000" w:themeColor="text1"/>
          <w:sz w:val="24"/>
          <w:szCs w:val="24"/>
        </w:rPr>
        <w:t>pētījuma prezent</w:t>
      </w:r>
      <w:r w:rsidR="00082CC6" w:rsidRPr="00BF315D">
        <w:rPr>
          <w:rFonts w:ascii="Times New Roman" w:hAnsi="Times New Roman"/>
          <w:color w:val="000000" w:themeColor="text1"/>
          <w:sz w:val="24"/>
          <w:szCs w:val="24"/>
        </w:rPr>
        <w:t>āciju</w:t>
      </w:r>
      <w:r w:rsidR="00FE4A00" w:rsidRPr="00BF315D">
        <w:rPr>
          <w:rFonts w:ascii="Times New Roman" w:hAnsi="Times New Roman"/>
          <w:color w:val="000000" w:themeColor="text1"/>
          <w:sz w:val="24"/>
          <w:szCs w:val="24"/>
        </w:rPr>
        <w:t xml:space="preserve"> kultūras un/vai mākslas organizācij</w:t>
      </w:r>
      <w:r w:rsidR="00277E42" w:rsidRPr="00BF315D">
        <w:rPr>
          <w:rFonts w:ascii="Times New Roman" w:hAnsi="Times New Roman"/>
          <w:color w:val="000000" w:themeColor="text1"/>
          <w:sz w:val="24"/>
          <w:szCs w:val="24"/>
        </w:rPr>
        <w:t>ā vai sadarbības partneriem</w:t>
      </w:r>
      <w:r w:rsidR="00082CC6" w:rsidRPr="00BF315D">
        <w:rPr>
          <w:rFonts w:ascii="Times New Roman" w:hAnsi="Times New Roman"/>
          <w:color w:val="000000" w:themeColor="text1"/>
          <w:sz w:val="24"/>
          <w:szCs w:val="24"/>
        </w:rPr>
        <w:t xml:space="preserve">; </w:t>
      </w:r>
      <w:r w:rsidR="00FE4A00" w:rsidRPr="00BF315D">
        <w:rPr>
          <w:rFonts w:ascii="Times New Roman" w:hAnsi="Times New Roman"/>
          <w:color w:val="000000" w:themeColor="text1"/>
          <w:sz w:val="24"/>
          <w:szCs w:val="24"/>
        </w:rPr>
        <w:t xml:space="preserve"> pētījuma rezultātu aprob</w:t>
      </w:r>
      <w:r w:rsidR="00082CC6" w:rsidRPr="00BF315D">
        <w:rPr>
          <w:rFonts w:ascii="Times New Roman" w:hAnsi="Times New Roman"/>
          <w:color w:val="000000" w:themeColor="text1"/>
          <w:sz w:val="24"/>
          <w:szCs w:val="24"/>
        </w:rPr>
        <w:t>āciju</w:t>
      </w:r>
      <w:r w:rsidR="00FE4A00" w:rsidRPr="00BF315D">
        <w:rPr>
          <w:rFonts w:ascii="Times New Roman" w:hAnsi="Times New Roman"/>
          <w:color w:val="000000" w:themeColor="text1"/>
          <w:sz w:val="24"/>
          <w:szCs w:val="24"/>
        </w:rPr>
        <w:t xml:space="preserve"> zinātniskā konferencē</w:t>
      </w:r>
      <w:r w:rsidR="00082CC6" w:rsidRPr="00BF315D">
        <w:rPr>
          <w:rFonts w:ascii="Times New Roman" w:hAnsi="Times New Roman"/>
          <w:color w:val="000000" w:themeColor="text1"/>
          <w:sz w:val="24"/>
          <w:szCs w:val="24"/>
        </w:rPr>
        <w:t>;</w:t>
      </w:r>
      <w:r w:rsidR="00FE4A00" w:rsidRPr="00BF315D">
        <w:rPr>
          <w:rFonts w:ascii="Times New Roman" w:hAnsi="Times New Roman"/>
          <w:color w:val="000000" w:themeColor="text1"/>
          <w:sz w:val="24"/>
          <w:szCs w:val="24"/>
        </w:rPr>
        <w:t xml:space="preserve"> pētījuma rezultātu </w:t>
      </w:r>
      <w:r w:rsidR="00082CC6" w:rsidRPr="00BF315D">
        <w:rPr>
          <w:rFonts w:ascii="Times New Roman" w:hAnsi="Times New Roman"/>
          <w:color w:val="000000" w:themeColor="text1"/>
          <w:sz w:val="24"/>
          <w:szCs w:val="24"/>
        </w:rPr>
        <w:t>atspoguļošanu</w:t>
      </w:r>
      <w:r w:rsidR="00FE4A00" w:rsidRPr="00BF315D">
        <w:rPr>
          <w:rFonts w:ascii="Times New Roman" w:hAnsi="Times New Roman"/>
          <w:color w:val="000000" w:themeColor="text1"/>
          <w:sz w:val="24"/>
          <w:szCs w:val="24"/>
        </w:rPr>
        <w:t xml:space="preserve"> </w:t>
      </w:r>
      <w:r w:rsidR="00082CC6" w:rsidRPr="00BF315D">
        <w:rPr>
          <w:rFonts w:ascii="Times New Roman" w:hAnsi="Times New Roman"/>
          <w:color w:val="000000" w:themeColor="text1"/>
          <w:sz w:val="24"/>
          <w:szCs w:val="24"/>
        </w:rPr>
        <w:t>zinātniskā</w:t>
      </w:r>
      <w:r w:rsidR="00720C7E" w:rsidRPr="00BF315D">
        <w:rPr>
          <w:rFonts w:ascii="Times New Roman" w:hAnsi="Times New Roman"/>
          <w:color w:val="000000" w:themeColor="text1"/>
          <w:sz w:val="24"/>
          <w:szCs w:val="24"/>
        </w:rPr>
        <w:t xml:space="preserve"> publikācijā</w:t>
      </w:r>
      <w:r w:rsidR="001B3F55" w:rsidRPr="00BF315D">
        <w:rPr>
          <w:rFonts w:ascii="Times New Roman" w:hAnsi="Times New Roman"/>
          <w:color w:val="000000" w:themeColor="text1"/>
          <w:sz w:val="24"/>
          <w:szCs w:val="24"/>
        </w:rPr>
        <w:t>.</w:t>
      </w:r>
      <w:r w:rsidR="00082CC6" w:rsidRPr="00BF315D">
        <w:rPr>
          <w:rFonts w:ascii="Times New Roman" w:hAnsi="Times New Roman"/>
          <w:color w:val="000000" w:themeColor="text1"/>
          <w:sz w:val="24"/>
          <w:szCs w:val="24"/>
        </w:rPr>
        <w:t xml:space="preserve"> </w:t>
      </w:r>
    </w:p>
    <w:p w:rsidR="00082CC6" w:rsidRPr="00BF315D" w:rsidRDefault="007A727E" w:rsidP="00821948">
      <w:pPr>
        <w:pStyle w:val="Sarakstarindkopa"/>
        <w:numPr>
          <w:ilvl w:val="1"/>
          <w:numId w:val="3"/>
        </w:numPr>
        <w:rPr>
          <w:rFonts w:ascii="Times New Roman" w:hAnsi="Times New Roman"/>
          <w:color w:val="000000" w:themeColor="text1"/>
          <w:sz w:val="24"/>
          <w:szCs w:val="24"/>
        </w:rPr>
      </w:pPr>
      <w:r w:rsidRPr="00BF315D">
        <w:rPr>
          <w:rFonts w:ascii="Times New Roman" w:hAnsi="Times New Roman"/>
          <w:color w:val="000000" w:themeColor="text1"/>
          <w:sz w:val="24"/>
          <w:szCs w:val="24"/>
        </w:rPr>
        <w:t xml:space="preserve"> Pētījuma rezultātiem jābūt inovatīviem</w:t>
      </w:r>
      <w:r w:rsidR="005A509C" w:rsidRPr="00BF315D">
        <w:rPr>
          <w:rFonts w:ascii="Times New Roman" w:hAnsi="Times New Roman"/>
          <w:color w:val="000000" w:themeColor="text1"/>
          <w:sz w:val="24"/>
          <w:szCs w:val="24"/>
        </w:rPr>
        <w:t>.</w:t>
      </w:r>
      <w:r w:rsidR="002978B0" w:rsidRPr="00BF315D">
        <w:rPr>
          <w:rFonts w:ascii="Times New Roman" w:hAnsi="Times New Roman"/>
          <w:color w:val="000000" w:themeColor="text1"/>
          <w:sz w:val="24"/>
          <w:szCs w:val="24"/>
        </w:rPr>
        <w:t xml:space="preserve"> </w:t>
      </w:r>
    </w:p>
    <w:p w:rsidR="009D4DA7" w:rsidRPr="00BF315D" w:rsidRDefault="005A6519" w:rsidP="00821948">
      <w:pPr>
        <w:numPr>
          <w:ilvl w:val="0"/>
          <w:numId w:val="3"/>
        </w:numPr>
        <w:spacing w:before="120" w:after="120"/>
        <w:rPr>
          <w:b/>
          <w:color w:val="000000" w:themeColor="text1"/>
          <w:sz w:val="24"/>
          <w:szCs w:val="24"/>
          <w:lang w:val="lv-LV"/>
        </w:rPr>
      </w:pPr>
      <w:r w:rsidRPr="00BF315D">
        <w:rPr>
          <w:b/>
          <w:color w:val="000000" w:themeColor="text1"/>
          <w:sz w:val="24"/>
          <w:szCs w:val="24"/>
          <w:lang w:val="lv-LV"/>
        </w:rPr>
        <w:t>Projekta f</w:t>
      </w:r>
      <w:r w:rsidR="00315068" w:rsidRPr="00BF315D">
        <w:rPr>
          <w:b/>
          <w:color w:val="000000" w:themeColor="text1"/>
          <w:sz w:val="24"/>
          <w:szCs w:val="24"/>
          <w:lang w:val="lv-LV"/>
        </w:rPr>
        <w:t>inansējums.</w:t>
      </w:r>
    </w:p>
    <w:p w:rsidR="009D4DA7" w:rsidRPr="00BF315D" w:rsidRDefault="00315068"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w:t>
      </w:r>
      <w:r w:rsidR="009D4DA7" w:rsidRPr="00BF315D">
        <w:rPr>
          <w:color w:val="000000" w:themeColor="text1"/>
          <w:sz w:val="24"/>
          <w:szCs w:val="24"/>
          <w:lang w:val="lv-LV"/>
        </w:rPr>
        <w:t>Fina</w:t>
      </w:r>
      <w:r w:rsidR="00F714D0" w:rsidRPr="00BF315D">
        <w:rPr>
          <w:color w:val="000000" w:themeColor="text1"/>
          <w:sz w:val="24"/>
          <w:szCs w:val="24"/>
          <w:lang w:val="lv-LV"/>
        </w:rPr>
        <w:t>nsējums projektiem tiek piešķir</w:t>
      </w:r>
      <w:r w:rsidR="009D4DA7" w:rsidRPr="00BF315D">
        <w:rPr>
          <w:color w:val="000000" w:themeColor="text1"/>
          <w:sz w:val="24"/>
          <w:szCs w:val="24"/>
          <w:lang w:val="lv-LV"/>
        </w:rPr>
        <w:t xml:space="preserve">ts no </w:t>
      </w:r>
      <w:r w:rsidR="00B854F7" w:rsidRPr="00BF315D">
        <w:rPr>
          <w:color w:val="000000" w:themeColor="text1"/>
          <w:sz w:val="24"/>
          <w:szCs w:val="24"/>
          <w:lang w:val="lv-LV"/>
        </w:rPr>
        <w:t>Akadēmijas</w:t>
      </w:r>
      <w:r w:rsidR="009D4DA7" w:rsidRPr="00BF315D">
        <w:rPr>
          <w:color w:val="000000" w:themeColor="text1"/>
          <w:sz w:val="24"/>
          <w:szCs w:val="24"/>
          <w:lang w:val="lv-LV"/>
        </w:rPr>
        <w:t xml:space="preserve"> </w:t>
      </w:r>
      <w:r w:rsidR="001302CE" w:rsidRPr="00BF315D">
        <w:rPr>
          <w:color w:val="000000" w:themeColor="text1"/>
          <w:sz w:val="24"/>
          <w:szCs w:val="24"/>
          <w:lang w:val="lv-LV"/>
        </w:rPr>
        <w:t xml:space="preserve">zinātniskās </w:t>
      </w:r>
      <w:r w:rsidR="002978B0" w:rsidRPr="00BF315D">
        <w:rPr>
          <w:color w:val="000000" w:themeColor="text1"/>
          <w:sz w:val="24"/>
          <w:szCs w:val="24"/>
          <w:lang w:val="lv-LV"/>
        </w:rPr>
        <w:t xml:space="preserve">darbības </w:t>
      </w:r>
      <w:r w:rsidR="00A21B5D" w:rsidRPr="00BF315D">
        <w:rPr>
          <w:color w:val="000000" w:themeColor="text1"/>
          <w:sz w:val="24"/>
          <w:szCs w:val="24"/>
          <w:lang w:val="lv-LV"/>
        </w:rPr>
        <w:t xml:space="preserve">attīstībai </w:t>
      </w:r>
      <w:r w:rsidR="001302CE" w:rsidRPr="00BF315D">
        <w:rPr>
          <w:color w:val="000000" w:themeColor="text1"/>
          <w:sz w:val="24"/>
          <w:szCs w:val="24"/>
          <w:lang w:val="lv-LV"/>
        </w:rPr>
        <w:t xml:space="preserve">un </w:t>
      </w:r>
      <w:r w:rsidR="009D4DA7" w:rsidRPr="00BF315D">
        <w:rPr>
          <w:color w:val="000000" w:themeColor="text1"/>
          <w:sz w:val="24"/>
          <w:szCs w:val="24"/>
          <w:lang w:val="lv-LV"/>
        </w:rPr>
        <w:t>pētniecībai paredzētajiem līdzekļiem</w:t>
      </w:r>
      <w:r w:rsidR="00B854F7" w:rsidRPr="00BF315D">
        <w:rPr>
          <w:color w:val="000000" w:themeColor="text1"/>
          <w:sz w:val="24"/>
          <w:szCs w:val="24"/>
          <w:lang w:val="lv-LV"/>
        </w:rPr>
        <w:t xml:space="preserve"> (snieguma finansējuma</w:t>
      </w:r>
      <w:r w:rsidR="006651D7" w:rsidRPr="00BF315D">
        <w:rPr>
          <w:color w:val="000000" w:themeColor="text1"/>
          <w:sz w:val="24"/>
          <w:szCs w:val="24"/>
          <w:lang w:val="lv-LV"/>
        </w:rPr>
        <w:t xml:space="preserve">) </w:t>
      </w:r>
      <w:r w:rsidR="00C24BDB" w:rsidRPr="00BF315D">
        <w:rPr>
          <w:color w:val="000000" w:themeColor="text1"/>
          <w:sz w:val="24"/>
          <w:szCs w:val="24"/>
          <w:lang w:val="lv-LV"/>
        </w:rPr>
        <w:t>līdz kalendārā gada beigām, kurā projekts izsludināts.</w:t>
      </w:r>
    </w:p>
    <w:p w:rsidR="009D4DA7" w:rsidRPr="00BF315D" w:rsidRDefault="00A21B5D" w:rsidP="00821948">
      <w:pPr>
        <w:pStyle w:val="Sarakstarindkopa"/>
        <w:numPr>
          <w:ilvl w:val="1"/>
          <w:numId w:val="3"/>
        </w:numPr>
        <w:rPr>
          <w:rFonts w:ascii="Times New Roman" w:hAnsi="Times New Roman"/>
          <w:sz w:val="24"/>
          <w:szCs w:val="24"/>
        </w:rPr>
      </w:pPr>
      <w:r w:rsidRPr="00BF315D">
        <w:rPr>
          <w:rFonts w:ascii="Times New Roman" w:hAnsi="Times New Roman"/>
          <w:color w:val="000000" w:themeColor="text1"/>
          <w:sz w:val="24"/>
          <w:szCs w:val="24"/>
        </w:rPr>
        <w:t xml:space="preserve">Plānotais finansējuma </w:t>
      </w:r>
      <w:r w:rsidR="00B854F7" w:rsidRPr="00BF315D">
        <w:rPr>
          <w:rFonts w:ascii="Times New Roman" w:hAnsi="Times New Roman"/>
          <w:color w:val="000000" w:themeColor="text1"/>
          <w:sz w:val="24"/>
          <w:szCs w:val="24"/>
        </w:rPr>
        <w:t>izlietojums jāatspogu</w:t>
      </w:r>
      <w:r w:rsidR="007A727E" w:rsidRPr="00BF315D">
        <w:rPr>
          <w:rFonts w:ascii="Times New Roman" w:hAnsi="Times New Roman"/>
          <w:color w:val="000000" w:themeColor="text1"/>
          <w:sz w:val="24"/>
          <w:szCs w:val="24"/>
        </w:rPr>
        <w:t xml:space="preserve">ļo </w:t>
      </w:r>
      <w:r w:rsidR="007A727E" w:rsidRPr="00BF315D">
        <w:rPr>
          <w:rFonts w:ascii="Times New Roman" w:hAnsi="Times New Roman"/>
          <w:sz w:val="24"/>
          <w:szCs w:val="24"/>
        </w:rPr>
        <w:t xml:space="preserve">projekta pieteikuma </w:t>
      </w:r>
      <w:r w:rsidRPr="00BF315D">
        <w:rPr>
          <w:rFonts w:ascii="Times New Roman" w:hAnsi="Times New Roman"/>
          <w:sz w:val="24"/>
          <w:szCs w:val="24"/>
        </w:rPr>
        <w:t>budžeta tāmē</w:t>
      </w:r>
      <w:r w:rsidR="007A727E" w:rsidRPr="00BF315D">
        <w:rPr>
          <w:rFonts w:ascii="Times New Roman" w:hAnsi="Times New Roman"/>
          <w:sz w:val="24"/>
          <w:szCs w:val="24"/>
        </w:rPr>
        <w:t>.</w:t>
      </w:r>
    </w:p>
    <w:p w:rsidR="00853623" w:rsidRPr="00BF315D" w:rsidRDefault="00315068" w:rsidP="00821948">
      <w:pPr>
        <w:pStyle w:val="Sarakstarindkopa"/>
        <w:numPr>
          <w:ilvl w:val="1"/>
          <w:numId w:val="3"/>
        </w:numPr>
        <w:rPr>
          <w:rFonts w:ascii="Times New Roman" w:hAnsi="Times New Roman"/>
          <w:sz w:val="24"/>
          <w:szCs w:val="24"/>
        </w:rPr>
      </w:pPr>
      <w:r w:rsidRPr="00BF315D">
        <w:rPr>
          <w:rFonts w:ascii="Times New Roman" w:hAnsi="Times New Roman"/>
          <w:sz w:val="24"/>
          <w:szCs w:val="24"/>
        </w:rPr>
        <w:t xml:space="preserve"> </w:t>
      </w:r>
      <w:r w:rsidR="00853623" w:rsidRPr="00BF315D">
        <w:rPr>
          <w:rFonts w:ascii="Times New Roman" w:hAnsi="Times New Roman"/>
          <w:sz w:val="24"/>
          <w:szCs w:val="24"/>
        </w:rPr>
        <w:t>Piešķirto finansējumu nedrīkst izlietot sadarbības partnera atalgošanai vai tā izdevumu segšanai.</w:t>
      </w:r>
    </w:p>
    <w:p w:rsidR="009D4DA7" w:rsidRPr="00BF315D" w:rsidRDefault="00A46C47" w:rsidP="00821948">
      <w:pPr>
        <w:numPr>
          <w:ilvl w:val="0"/>
          <w:numId w:val="3"/>
        </w:numPr>
        <w:spacing w:before="120" w:after="120"/>
        <w:rPr>
          <w:b/>
          <w:sz w:val="24"/>
          <w:szCs w:val="24"/>
          <w:lang w:val="lv-LV"/>
        </w:rPr>
      </w:pPr>
      <w:r w:rsidRPr="00BF315D">
        <w:rPr>
          <w:b/>
          <w:sz w:val="24"/>
          <w:szCs w:val="24"/>
          <w:lang w:val="lv-LV"/>
        </w:rPr>
        <w:t xml:space="preserve">Projektu </w:t>
      </w:r>
      <w:r w:rsidR="00315068" w:rsidRPr="00BF315D">
        <w:rPr>
          <w:b/>
          <w:sz w:val="24"/>
          <w:szCs w:val="24"/>
          <w:lang w:val="lv-LV"/>
        </w:rPr>
        <w:t>vērtēšana.</w:t>
      </w:r>
    </w:p>
    <w:p w:rsidR="00BA2EEF" w:rsidRPr="00BF315D" w:rsidRDefault="00B854F7" w:rsidP="00821948">
      <w:pPr>
        <w:numPr>
          <w:ilvl w:val="1"/>
          <w:numId w:val="3"/>
        </w:numPr>
        <w:spacing w:before="120" w:after="120"/>
        <w:rPr>
          <w:sz w:val="24"/>
          <w:szCs w:val="24"/>
          <w:lang w:val="lv-LV"/>
        </w:rPr>
      </w:pPr>
      <w:r w:rsidRPr="00BF315D">
        <w:rPr>
          <w:sz w:val="24"/>
          <w:szCs w:val="24"/>
          <w:lang w:val="lv-LV"/>
        </w:rPr>
        <w:t xml:space="preserve"> Projektu pieteikumus vērtē Akadēmijas</w:t>
      </w:r>
      <w:r w:rsidR="009D4DA7" w:rsidRPr="00BF315D">
        <w:rPr>
          <w:sz w:val="24"/>
          <w:szCs w:val="24"/>
          <w:lang w:val="lv-LV"/>
        </w:rPr>
        <w:t xml:space="preserve"> prorektor</w:t>
      </w:r>
      <w:r w:rsidR="00A46C47" w:rsidRPr="00BF315D">
        <w:rPr>
          <w:sz w:val="24"/>
          <w:szCs w:val="24"/>
          <w:lang w:val="lv-LV"/>
        </w:rPr>
        <w:t>a zinātniskajā darbā</w:t>
      </w:r>
      <w:r w:rsidR="009D4DA7" w:rsidRPr="00BF315D">
        <w:rPr>
          <w:sz w:val="24"/>
          <w:szCs w:val="24"/>
          <w:lang w:val="lv-LV"/>
        </w:rPr>
        <w:t xml:space="preserve"> izveidota ekspertu komisija</w:t>
      </w:r>
      <w:r w:rsidRPr="00BF315D">
        <w:rPr>
          <w:sz w:val="24"/>
          <w:szCs w:val="24"/>
          <w:lang w:val="lv-LV"/>
        </w:rPr>
        <w:t xml:space="preserve"> (turpmāk</w:t>
      </w:r>
      <w:r w:rsidR="00C24BDB" w:rsidRPr="00BF315D">
        <w:rPr>
          <w:sz w:val="24"/>
          <w:szCs w:val="24"/>
          <w:lang w:val="lv-LV"/>
        </w:rPr>
        <w:t xml:space="preserve"> –</w:t>
      </w:r>
      <w:r w:rsidRPr="00BF315D">
        <w:rPr>
          <w:sz w:val="24"/>
          <w:szCs w:val="24"/>
          <w:lang w:val="lv-LV"/>
        </w:rPr>
        <w:t xml:space="preserve"> Komisija), kuru apstiprina ar </w:t>
      </w:r>
      <w:r w:rsidR="009D4DA7" w:rsidRPr="00BF315D">
        <w:rPr>
          <w:sz w:val="24"/>
          <w:szCs w:val="24"/>
          <w:lang w:val="lv-LV"/>
        </w:rPr>
        <w:t>A</w:t>
      </w:r>
      <w:r w:rsidRPr="00BF315D">
        <w:rPr>
          <w:sz w:val="24"/>
          <w:szCs w:val="24"/>
          <w:lang w:val="lv-LV"/>
        </w:rPr>
        <w:t>kadēmijas</w:t>
      </w:r>
      <w:r w:rsidR="009D4DA7" w:rsidRPr="00BF315D">
        <w:rPr>
          <w:sz w:val="24"/>
          <w:szCs w:val="24"/>
          <w:lang w:val="lv-LV"/>
        </w:rPr>
        <w:t xml:space="preserve"> Rektora rīkojumu </w:t>
      </w:r>
      <w:r w:rsidR="00FD3B4B" w:rsidRPr="00BF315D">
        <w:rPr>
          <w:sz w:val="24"/>
          <w:szCs w:val="24"/>
          <w:lang w:val="lv-LV"/>
        </w:rPr>
        <w:t>uz vienu gadu</w:t>
      </w:r>
      <w:r w:rsidR="009D4DA7" w:rsidRPr="00BF315D">
        <w:rPr>
          <w:sz w:val="24"/>
          <w:szCs w:val="24"/>
          <w:lang w:val="lv-LV"/>
        </w:rPr>
        <w:t>;</w:t>
      </w:r>
      <w:r w:rsidR="002978B0" w:rsidRPr="00BF315D">
        <w:rPr>
          <w:sz w:val="24"/>
          <w:szCs w:val="24"/>
          <w:lang w:val="lv-LV"/>
        </w:rPr>
        <w:t xml:space="preserve"> Komisiju vada Akadēmijas prorektors zinātniskajā darbā.</w:t>
      </w:r>
    </w:p>
    <w:p w:rsidR="009378E2" w:rsidRPr="00BF315D" w:rsidRDefault="00315068" w:rsidP="00821948">
      <w:pPr>
        <w:pStyle w:val="Sarakstarindkopa"/>
        <w:numPr>
          <w:ilvl w:val="1"/>
          <w:numId w:val="3"/>
        </w:numPr>
        <w:rPr>
          <w:rFonts w:ascii="Times New Roman" w:eastAsia="Times New Roman" w:hAnsi="Times New Roman"/>
          <w:sz w:val="24"/>
          <w:szCs w:val="24"/>
          <w:lang w:eastAsia="lv-LV"/>
        </w:rPr>
      </w:pPr>
      <w:r w:rsidRPr="00BF315D">
        <w:rPr>
          <w:rFonts w:ascii="Times New Roman" w:eastAsia="Times New Roman" w:hAnsi="Times New Roman"/>
          <w:sz w:val="24"/>
          <w:szCs w:val="24"/>
          <w:lang w:eastAsia="lv-LV"/>
        </w:rPr>
        <w:t xml:space="preserve"> </w:t>
      </w:r>
      <w:r w:rsidR="009378E2" w:rsidRPr="00BF315D">
        <w:rPr>
          <w:rFonts w:ascii="Times New Roman" w:eastAsia="Times New Roman" w:hAnsi="Times New Roman"/>
          <w:sz w:val="24"/>
          <w:szCs w:val="24"/>
          <w:lang w:eastAsia="lv-LV"/>
        </w:rPr>
        <w:t>Komisija sastāv no</w:t>
      </w:r>
      <w:r w:rsidR="00C24BDB" w:rsidRPr="00BF315D">
        <w:rPr>
          <w:rFonts w:ascii="Times New Roman" w:eastAsia="Times New Roman" w:hAnsi="Times New Roman"/>
          <w:sz w:val="24"/>
          <w:szCs w:val="24"/>
          <w:lang w:eastAsia="lv-LV"/>
        </w:rPr>
        <w:t xml:space="preserve"> vadītāja (</w:t>
      </w:r>
      <w:r w:rsidR="00A51FA2" w:rsidRPr="00BF315D">
        <w:rPr>
          <w:rFonts w:ascii="Times New Roman" w:hAnsi="Times New Roman"/>
          <w:sz w:val="24"/>
          <w:szCs w:val="24"/>
        </w:rPr>
        <w:t>Akadēmijas prorektors zinātniskajā darbā</w:t>
      </w:r>
      <w:r w:rsidR="00C24BDB" w:rsidRPr="00BF315D">
        <w:rPr>
          <w:rFonts w:ascii="Times New Roman" w:eastAsia="Times New Roman" w:hAnsi="Times New Roman"/>
          <w:sz w:val="24"/>
          <w:szCs w:val="24"/>
          <w:lang w:eastAsia="lv-LV"/>
        </w:rPr>
        <w:t>) un</w:t>
      </w:r>
      <w:r w:rsidR="009378E2" w:rsidRPr="00BF315D">
        <w:rPr>
          <w:rFonts w:ascii="Times New Roman" w:eastAsia="Times New Roman" w:hAnsi="Times New Roman"/>
          <w:sz w:val="24"/>
          <w:szCs w:val="24"/>
          <w:lang w:eastAsia="lv-LV"/>
        </w:rPr>
        <w:t xml:space="preserve"> ne mazāk kā četriem ekspertiem, no kuriem vismaz diviem ir doktora zinātniskais grāds. Komisijā nedrīkst būt personas no projektu pieteicēju un izpildītāju vidus. Komisijā drīkst pieaicināt ekspertus, kuri pārstāv kultūras sektoru, mākslas nozares, kultūras un radošo industriju nozares. Eksperti vērtē projektu pieteikumus, ievērojot Nolikumu un vērtēšanas kritērijus: </w:t>
      </w:r>
    </w:p>
    <w:p w:rsidR="005273F6" w:rsidRPr="00BF315D" w:rsidRDefault="006651D7" w:rsidP="00315068">
      <w:pPr>
        <w:numPr>
          <w:ilvl w:val="2"/>
          <w:numId w:val="3"/>
        </w:numPr>
        <w:spacing w:before="120" w:after="120"/>
        <w:ind w:left="454" w:firstLine="0"/>
        <w:rPr>
          <w:bCs/>
          <w:color w:val="000000" w:themeColor="text1"/>
          <w:sz w:val="24"/>
          <w:szCs w:val="24"/>
          <w:lang w:val="lv-LV"/>
        </w:rPr>
      </w:pPr>
      <w:r w:rsidRPr="00BF315D">
        <w:rPr>
          <w:bCs/>
          <w:color w:val="000000" w:themeColor="text1"/>
          <w:sz w:val="24"/>
          <w:szCs w:val="24"/>
          <w:lang w:val="lv-LV"/>
        </w:rPr>
        <w:lastRenderedPageBreak/>
        <w:t>P</w:t>
      </w:r>
      <w:r w:rsidR="005273F6" w:rsidRPr="00BF315D">
        <w:rPr>
          <w:bCs/>
          <w:color w:val="000000" w:themeColor="text1"/>
          <w:sz w:val="24"/>
          <w:szCs w:val="24"/>
          <w:lang w:val="lv-LV"/>
        </w:rPr>
        <w:t>ētījuma tēmas pi</w:t>
      </w:r>
      <w:r w:rsidR="001B3F55" w:rsidRPr="00BF315D">
        <w:rPr>
          <w:bCs/>
          <w:color w:val="000000" w:themeColor="text1"/>
          <w:sz w:val="24"/>
          <w:szCs w:val="24"/>
          <w:lang w:val="lv-LV"/>
        </w:rPr>
        <w:t xml:space="preserve">eteikuma izstrādes kvalitāte, </w:t>
      </w:r>
      <w:r w:rsidR="005273F6" w:rsidRPr="00BF315D">
        <w:rPr>
          <w:bCs/>
          <w:color w:val="000000" w:themeColor="text1"/>
          <w:sz w:val="24"/>
          <w:szCs w:val="24"/>
          <w:lang w:val="lv-LV"/>
        </w:rPr>
        <w:t>zinātniskā izcilība</w:t>
      </w:r>
      <w:r w:rsidR="00F77BB7" w:rsidRPr="00BF315D">
        <w:rPr>
          <w:bCs/>
          <w:color w:val="000000" w:themeColor="text1"/>
          <w:sz w:val="24"/>
          <w:szCs w:val="24"/>
          <w:lang w:val="lv-LV"/>
        </w:rPr>
        <w:t xml:space="preserve"> </w:t>
      </w:r>
      <w:r w:rsidR="001B3F55" w:rsidRPr="00BF315D">
        <w:rPr>
          <w:bCs/>
          <w:color w:val="000000" w:themeColor="text1"/>
          <w:sz w:val="24"/>
          <w:szCs w:val="24"/>
          <w:lang w:val="lv-LV"/>
        </w:rPr>
        <w:t xml:space="preserve">un novitāte </w:t>
      </w:r>
      <w:r w:rsidR="00F77BB7" w:rsidRPr="00BF315D">
        <w:rPr>
          <w:bCs/>
          <w:color w:val="000000" w:themeColor="text1"/>
          <w:sz w:val="24"/>
          <w:szCs w:val="24"/>
          <w:lang w:val="lv-LV"/>
        </w:rPr>
        <w:t>vai praktiskais pielietojums</w:t>
      </w:r>
      <w:r w:rsidR="005273F6" w:rsidRPr="00BF315D">
        <w:rPr>
          <w:bCs/>
          <w:color w:val="000000" w:themeColor="text1"/>
          <w:sz w:val="24"/>
          <w:szCs w:val="24"/>
          <w:lang w:val="lv-LV"/>
        </w:rPr>
        <w:t>;</w:t>
      </w:r>
    </w:p>
    <w:p w:rsidR="005273F6" w:rsidRPr="00BF315D" w:rsidRDefault="006651D7" w:rsidP="00315068">
      <w:pPr>
        <w:numPr>
          <w:ilvl w:val="2"/>
          <w:numId w:val="3"/>
        </w:numPr>
        <w:spacing w:before="120" w:after="120"/>
        <w:ind w:left="454" w:firstLine="0"/>
        <w:rPr>
          <w:bCs/>
          <w:color w:val="000000" w:themeColor="text1"/>
          <w:sz w:val="24"/>
          <w:szCs w:val="24"/>
          <w:lang w:val="lv-LV"/>
        </w:rPr>
      </w:pPr>
      <w:r w:rsidRPr="00BF315D">
        <w:rPr>
          <w:bCs/>
          <w:color w:val="000000" w:themeColor="text1"/>
          <w:sz w:val="24"/>
          <w:szCs w:val="24"/>
          <w:lang w:val="lv-LV"/>
        </w:rPr>
        <w:t>S</w:t>
      </w:r>
      <w:r w:rsidR="007A727E" w:rsidRPr="00BF315D">
        <w:rPr>
          <w:bCs/>
          <w:color w:val="000000" w:themeColor="text1"/>
          <w:sz w:val="24"/>
          <w:szCs w:val="24"/>
          <w:lang w:val="lv-LV"/>
        </w:rPr>
        <w:t xml:space="preserve">agaidāmo rezultātu zinātniskā nozīmība, sociālā un ekonomiskā ietekme; </w:t>
      </w:r>
    </w:p>
    <w:p w:rsidR="005273F6" w:rsidRPr="00BF315D" w:rsidRDefault="006651D7" w:rsidP="00315068">
      <w:pPr>
        <w:numPr>
          <w:ilvl w:val="2"/>
          <w:numId w:val="3"/>
        </w:numPr>
        <w:spacing w:before="120" w:after="120"/>
        <w:ind w:left="454" w:firstLine="0"/>
        <w:rPr>
          <w:bCs/>
          <w:color w:val="000000" w:themeColor="text1"/>
          <w:sz w:val="24"/>
          <w:szCs w:val="24"/>
          <w:lang w:val="lv-LV"/>
        </w:rPr>
      </w:pPr>
      <w:r w:rsidRPr="00BF315D">
        <w:rPr>
          <w:color w:val="000000" w:themeColor="text1"/>
          <w:sz w:val="24"/>
          <w:szCs w:val="24"/>
          <w:lang w:val="lv-LV"/>
        </w:rPr>
        <w:t>P</w:t>
      </w:r>
      <w:r w:rsidR="00806BDA" w:rsidRPr="00BF315D">
        <w:rPr>
          <w:color w:val="000000" w:themeColor="text1"/>
          <w:sz w:val="24"/>
          <w:szCs w:val="24"/>
          <w:lang w:val="lv-LV"/>
        </w:rPr>
        <w:t>ētījuma pieteicēja</w:t>
      </w:r>
      <w:r w:rsidR="00C24BDB" w:rsidRPr="00BF315D">
        <w:rPr>
          <w:color w:val="000000" w:themeColor="text1"/>
          <w:sz w:val="24"/>
          <w:szCs w:val="24"/>
          <w:lang w:val="lv-LV"/>
        </w:rPr>
        <w:t xml:space="preserve"> administratīvā</w:t>
      </w:r>
      <w:r w:rsidR="00806BDA" w:rsidRPr="00BF315D">
        <w:rPr>
          <w:color w:val="000000" w:themeColor="text1"/>
          <w:sz w:val="24"/>
          <w:szCs w:val="24"/>
          <w:lang w:val="lv-LV"/>
        </w:rPr>
        <w:t xml:space="preserve"> un darba grupas</w:t>
      </w:r>
      <w:r w:rsidR="005273F6" w:rsidRPr="00BF315D">
        <w:rPr>
          <w:color w:val="000000" w:themeColor="text1"/>
          <w:sz w:val="24"/>
          <w:szCs w:val="24"/>
          <w:lang w:val="lv-LV"/>
        </w:rPr>
        <w:t xml:space="preserve"> zinātniskā kapacitāte</w:t>
      </w:r>
      <w:r w:rsidR="005273F6" w:rsidRPr="00BF315D">
        <w:rPr>
          <w:bCs/>
          <w:color w:val="000000" w:themeColor="text1"/>
          <w:sz w:val="24"/>
          <w:szCs w:val="24"/>
          <w:lang w:val="lv-LV"/>
        </w:rPr>
        <w:t>;</w:t>
      </w:r>
    </w:p>
    <w:p w:rsidR="004D4C5C" w:rsidRPr="00BF315D" w:rsidRDefault="006651D7" w:rsidP="00315068">
      <w:pPr>
        <w:numPr>
          <w:ilvl w:val="2"/>
          <w:numId w:val="3"/>
        </w:numPr>
        <w:spacing w:before="120" w:after="120"/>
        <w:ind w:left="454" w:firstLine="0"/>
        <w:rPr>
          <w:bCs/>
          <w:color w:val="000000" w:themeColor="text1"/>
          <w:sz w:val="24"/>
          <w:szCs w:val="24"/>
          <w:lang w:val="lv-LV"/>
        </w:rPr>
      </w:pPr>
      <w:r w:rsidRPr="00BF315D">
        <w:rPr>
          <w:bCs/>
          <w:color w:val="000000" w:themeColor="text1"/>
          <w:sz w:val="24"/>
          <w:szCs w:val="24"/>
          <w:lang w:val="lv-LV"/>
        </w:rPr>
        <w:t>P</w:t>
      </w:r>
      <w:r w:rsidR="005273F6" w:rsidRPr="00BF315D">
        <w:rPr>
          <w:bCs/>
          <w:color w:val="000000" w:themeColor="text1"/>
          <w:sz w:val="24"/>
          <w:szCs w:val="24"/>
          <w:lang w:val="lv-LV"/>
        </w:rPr>
        <w:t xml:space="preserve">ētījuma tēmas atbilstība </w:t>
      </w:r>
      <w:r w:rsidR="005273F6" w:rsidRPr="00BF315D">
        <w:rPr>
          <w:color w:val="000000" w:themeColor="text1"/>
          <w:sz w:val="24"/>
          <w:szCs w:val="24"/>
          <w:lang w:val="lv-LV"/>
        </w:rPr>
        <w:t>A</w:t>
      </w:r>
      <w:r w:rsidR="00B854F7" w:rsidRPr="00BF315D">
        <w:rPr>
          <w:color w:val="000000" w:themeColor="text1"/>
          <w:sz w:val="24"/>
          <w:szCs w:val="24"/>
          <w:lang w:val="lv-LV"/>
        </w:rPr>
        <w:t>kadēmijas</w:t>
      </w:r>
      <w:r w:rsidR="00CC625A" w:rsidRPr="00BF315D">
        <w:rPr>
          <w:color w:val="000000" w:themeColor="text1"/>
          <w:sz w:val="24"/>
          <w:szCs w:val="24"/>
          <w:lang w:val="lv-LV"/>
        </w:rPr>
        <w:t xml:space="preserve"> pētniecības programmai un </w:t>
      </w:r>
      <w:r w:rsidR="005273F6" w:rsidRPr="00BF315D">
        <w:rPr>
          <w:color w:val="000000" w:themeColor="text1"/>
          <w:sz w:val="24"/>
          <w:szCs w:val="24"/>
          <w:lang w:val="lv-LV"/>
        </w:rPr>
        <w:t xml:space="preserve">pētniecības </w:t>
      </w:r>
      <w:r w:rsidR="00CC625A" w:rsidRPr="00BF315D">
        <w:rPr>
          <w:color w:val="000000" w:themeColor="text1"/>
          <w:sz w:val="24"/>
          <w:szCs w:val="24"/>
          <w:lang w:val="lv-LV"/>
        </w:rPr>
        <w:t>prioritātēm</w:t>
      </w:r>
      <w:r w:rsidR="00705AE4" w:rsidRPr="00BF315D">
        <w:rPr>
          <w:color w:val="000000" w:themeColor="text1"/>
          <w:sz w:val="24"/>
          <w:szCs w:val="24"/>
          <w:lang w:val="lv-LV"/>
        </w:rPr>
        <w:t>;</w:t>
      </w:r>
    </w:p>
    <w:p w:rsidR="00705AE4" w:rsidRPr="00BF315D" w:rsidRDefault="006651D7" w:rsidP="00315068">
      <w:pPr>
        <w:pStyle w:val="Sarakstarindkopa"/>
        <w:numPr>
          <w:ilvl w:val="2"/>
          <w:numId w:val="3"/>
        </w:numPr>
        <w:ind w:left="454" w:firstLine="0"/>
        <w:rPr>
          <w:rFonts w:ascii="Times New Roman" w:hAnsi="Times New Roman"/>
          <w:bCs/>
          <w:color w:val="000000" w:themeColor="text1"/>
          <w:sz w:val="24"/>
          <w:szCs w:val="24"/>
        </w:rPr>
      </w:pPr>
      <w:r w:rsidRPr="00BF315D">
        <w:rPr>
          <w:rFonts w:ascii="Times New Roman" w:hAnsi="Times New Roman"/>
          <w:color w:val="000000" w:themeColor="text1"/>
          <w:sz w:val="24"/>
          <w:szCs w:val="24"/>
        </w:rPr>
        <w:t>P</w:t>
      </w:r>
      <w:r w:rsidR="00705AE4" w:rsidRPr="00BF315D">
        <w:rPr>
          <w:rFonts w:ascii="Times New Roman" w:hAnsi="Times New Roman"/>
          <w:color w:val="000000" w:themeColor="text1"/>
          <w:sz w:val="24"/>
          <w:szCs w:val="24"/>
        </w:rPr>
        <w:t>rojekta tāmes pamatotība.</w:t>
      </w:r>
    </w:p>
    <w:p w:rsidR="009D4DA7" w:rsidRPr="00BF315D" w:rsidRDefault="00656DC7" w:rsidP="00821948">
      <w:pPr>
        <w:numPr>
          <w:ilvl w:val="1"/>
          <w:numId w:val="3"/>
        </w:numPr>
        <w:spacing w:before="120" w:after="120"/>
        <w:rPr>
          <w:sz w:val="24"/>
          <w:szCs w:val="24"/>
          <w:lang w:val="lv-LV"/>
        </w:rPr>
      </w:pPr>
      <w:r w:rsidRPr="00BF315D">
        <w:rPr>
          <w:sz w:val="24"/>
          <w:szCs w:val="24"/>
          <w:lang w:val="lv-LV"/>
        </w:rPr>
        <w:t xml:space="preserve"> </w:t>
      </w:r>
      <w:r w:rsidR="009D4DA7" w:rsidRPr="00BF315D">
        <w:rPr>
          <w:sz w:val="24"/>
          <w:szCs w:val="24"/>
          <w:lang w:val="lv-LV"/>
        </w:rPr>
        <w:t>Komisijas darbs tiek</w:t>
      </w:r>
      <w:r w:rsidR="00B854F7" w:rsidRPr="00BF315D">
        <w:rPr>
          <w:sz w:val="24"/>
          <w:szCs w:val="24"/>
          <w:lang w:val="lv-LV"/>
        </w:rPr>
        <w:t xml:space="preserve"> organizēts sēdēs, kuras vada </w:t>
      </w:r>
      <w:r w:rsidR="00C24BDB" w:rsidRPr="00BF315D">
        <w:rPr>
          <w:sz w:val="24"/>
          <w:szCs w:val="24"/>
          <w:lang w:val="lv-LV"/>
        </w:rPr>
        <w:t>Komisijas vadītājs</w:t>
      </w:r>
      <w:r w:rsidR="00A46C47" w:rsidRPr="00BF315D">
        <w:rPr>
          <w:sz w:val="24"/>
          <w:szCs w:val="24"/>
          <w:lang w:val="lv-LV"/>
        </w:rPr>
        <w:t xml:space="preserve"> </w:t>
      </w:r>
      <w:r w:rsidR="009D4DA7" w:rsidRPr="00BF315D">
        <w:rPr>
          <w:sz w:val="24"/>
          <w:szCs w:val="24"/>
          <w:lang w:val="lv-LV"/>
        </w:rPr>
        <w:t xml:space="preserve">un kuras tiek protokolētas. Sēdes lēmumus sagatavo rakstiski un tos paraksta </w:t>
      </w:r>
      <w:r w:rsidR="00CC625A" w:rsidRPr="00BF315D">
        <w:rPr>
          <w:sz w:val="24"/>
          <w:szCs w:val="24"/>
          <w:lang w:val="lv-LV"/>
        </w:rPr>
        <w:t>sēdes vadītājs un protokola sastādītājs.</w:t>
      </w:r>
    </w:p>
    <w:p w:rsidR="009D4DA7" w:rsidRPr="00BF315D" w:rsidRDefault="009D4DA7" w:rsidP="00821948">
      <w:pPr>
        <w:numPr>
          <w:ilvl w:val="1"/>
          <w:numId w:val="3"/>
        </w:numPr>
        <w:spacing w:before="120" w:after="120"/>
        <w:rPr>
          <w:sz w:val="24"/>
          <w:szCs w:val="24"/>
          <w:lang w:val="lv-LV"/>
        </w:rPr>
      </w:pPr>
      <w:r w:rsidRPr="00BF315D">
        <w:rPr>
          <w:sz w:val="24"/>
          <w:szCs w:val="24"/>
          <w:lang w:val="lv-LV"/>
        </w:rPr>
        <w:t xml:space="preserve"> Komisijas sēde ir lemttiesīga, ja tajā piedalās vairāk</w:t>
      </w:r>
      <w:r w:rsidR="00CC625A" w:rsidRPr="00BF315D">
        <w:rPr>
          <w:sz w:val="24"/>
          <w:szCs w:val="24"/>
          <w:lang w:val="lv-LV"/>
        </w:rPr>
        <w:t xml:space="preserve"> nekā puse no visiem ekspertiem.</w:t>
      </w:r>
    </w:p>
    <w:p w:rsidR="009D4DA7" w:rsidRPr="00BF315D" w:rsidRDefault="009D4DA7" w:rsidP="00821948">
      <w:pPr>
        <w:numPr>
          <w:ilvl w:val="1"/>
          <w:numId w:val="3"/>
        </w:numPr>
        <w:spacing w:before="120" w:after="120"/>
        <w:rPr>
          <w:color w:val="000000" w:themeColor="text1"/>
          <w:sz w:val="24"/>
          <w:szCs w:val="24"/>
          <w:lang w:val="lv-LV"/>
        </w:rPr>
      </w:pPr>
      <w:r w:rsidRPr="00BF315D">
        <w:rPr>
          <w:sz w:val="24"/>
          <w:szCs w:val="24"/>
          <w:lang w:val="lv-LV"/>
        </w:rPr>
        <w:t xml:space="preserve"> </w:t>
      </w:r>
      <w:r w:rsidR="00776668" w:rsidRPr="00BF315D">
        <w:rPr>
          <w:color w:val="000000" w:themeColor="text1"/>
          <w:sz w:val="24"/>
          <w:szCs w:val="24"/>
          <w:lang w:val="lv-LV"/>
        </w:rPr>
        <w:t>L</w:t>
      </w:r>
      <w:r w:rsidRPr="00BF315D">
        <w:rPr>
          <w:color w:val="000000" w:themeColor="text1"/>
          <w:sz w:val="24"/>
          <w:szCs w:val="24"/>
          <w:lang w:val="lv-LV"/>
        </w:rPr>
        <w:t>ēmum</w:t>
      </w:r>
      <w:r w:rsidR="00776668" w:rsidRPr="00BF315D">
        <w:rPr>
          <w:color w:val="000000" w:themeColor="text1"/>
          <w:sz w:val="24"/>
          <w:szCs w:val="24"/>
          <w:lang w:val="lv-LV"/>
        </w:rPr>
        <w:t>u</w:t>
      </w:r>
      <w:r w:rsidRPr="00BF315D">
        <w:rPr>
          <w:color w:val="000000" w:themeColor="text1"/>
          <w:sz w:val="24"/>
          <w:szCs w:val="24"/>
          <w:lang w:val="lv-LV"/>
        </w:rPr>
        <w:t xml:space="preserve"> par projektu ieteikšanu finansēšanai </w:t>
      </w:r>
      <w:r w:rsidR="00776668" w:rsidRPr="00BF315D">
        <w:rPr>
          <w:color w:val="000000" w:themeColor="text1"/>
          <w:sz w:val="24"/>
          <w:szCs w:val="24"/>
          <w:lang w:val="lv-LV"/>
        </w:rPr>
        <w:t xml:space="preserve">komisija </w:t>
      </w:r>
      <w:r w:rsidRPr="00BF315D">
        <w:rPr>
          <w:color w:val="000000" w:themeColor="text1"/>
          <w:sz w:val="24"/>
          <w:szCs w:val="24"/>
          <w:lang w:val="lv-LV"/>
        </w:rPr>
        <w:t xml:space="preserve">pieņem viena mēneša laikā pēc </w:t>
      </w:r>
      <w:r w:rsidR="00C24BDB" w:rsidRPr="00BF315D">
        <w:rPr>
          <w:color w:val="000000" w:themeColor="text1"/>
          <w:sz w:val="24"/>
          <w:szCs w:val="24"/>
          <w:lang w:val="lv-LV"/>
        </w:rPr>
        <w:t>projekta iesniegšanas termiņa beigām</w:t>
      </w:r>
      <w:r w:rsidRPr="00BF315D">
        <w:rPr>
          <w:color w:val="000000" w:themeColor="text1"/>
          <w:sz w:val="24"/>
          <w:szCs w:val="24"/>
          <w:lang w:val="lv-LV"/>
        </w:rPr>
        <w:t xml:space="preserve">. </w:t>
      </w:r>
      <w:r w:rsidR="002978B0" w:rsidRPr="00BF315D">
        <w:rPr>
          <w:color w:val="000000" w:themeColor="text1"/>
          <w:sz w:val="24"/>
          <w:szCs w:val="24"/>
          <w:lang w:val="lv-LV"/>
        </w:rPr>
        <w:t xml:space="preserve">Ekspertu darbu </w:t>
      </w:r>
      <w:r w:rsidR="00CC625A" w:rsidRPr="00BF315D">
        <w:rPr>
          <w:color w:val="000000" w:themeColor="text1"/>
          <w:sz w:val="24"/>
          <w:szCs w:val="24"/>
          <w:lang w:val="lv-LV"/>
        </w:rPr>
        <w:t xml:space="preserve">var </w:t>
      </w:r>
      <w:r w:rsidR="002978B0" w:rsidRPr="00BF315D">
        <w:rPr>
          <w:color w:val="000000" w:themeColor="text1"/>
          <w:sz w:val="24"/>
          <w:szCs w:val="24"/>
          <w:lang w:val="lv-LV"/>
        </w:rPr>
        <w:t>apmaksā</w:t>
      </w:r>
      <w:r w:rsidR="00CC625A" w:rsidRPr="00BF315D">
        <w:rPr>
          <w:color w:val="000000" w:themeColor="text1"/>
          <w:sz w:val="24"/>
          <w:szCs w:val="24"/>
          <w:lang w:val="lv-LV"/>
        </w:rPr>
        <w:t>t</w:t>
      </w:r>
      <w:r w:rsidR="002978B0" w:rsidRPr="00BF315D">
        <w:rPr>
          <w:color w:val="000000" w:themeColor="text1"/>
          <w:sz w:val="24"/>
          <w:szCs w:val="24"/>
          <w:lang w:val="lv-LV"/>
        </w:rPr>
        <w:t xml:space="preserve"> no Akadēmijas </w:t>
      </w:r>
      <w:r w:rsidR="00CC625A" w:rsidRPr="00BF315D">
        <w:rPr>
          <w:color w:val="000000" w:themeColor="text1"/>
          <w:sz w:val="24"/>
          <w:szCs w:val="24"/>
          <w:lang w:val="lv-LV"/>
        </w:rPr>
        <w:t>budžeta.</w:t>
      </w:r>
    </w:p>
    <w:p w:rsidR="00D83703" w:rsidRPr="00BF315D" w:rsidRDefault="00656DC7"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w:t>
      </w:r>
      <w:r w:rsidR="00D83703" w:rsidRPr="00BF315D">
        <w:rPr>
          <w:color w:val="000000" w:themeColor="text1"/>
          <w:sz w:val="24"/>
          <w:szCs w:val="24"/>
          <w:lang w:val="lv-LV"/>
        </w:rPr>
        <w:t xml:space="preserve">Ja nepieciešams, komisija projekta pieteicējiem </w:t>
      </w:r>
      <w:r w:rsidR="00B51285" w:rsidRPr="00BF315D">
        <w:rPr>
          <w:color w:val="000000" w:themeColor="text1"/>
          <w:sz w:val="24"/>
          <w:szCs w:val="24"/>
          <w:lang w:val="lv-LV"/>
        </w:rPr>
        <w:t xml:space="preserve">var pieprasīt </w:t>
      </w:r>
      <w:r w:rsidR="00D83703" w:rsidRPr="00BF315D">
        <w:rPr>
          <w:color w:val="000000" w:themeColor="text1"/>
          <w:sz w:val="24"/>
          <w:szCs w:val="24"/>
          <w:lang w:val="lv-LV"/>
        </w:rPr>
        <w:t>papildus informāciju</w:t>
      </w:r>
      <w:r w:rsidR="00061090" w:rsidRPr="00BF315D">
        <w:rPr>
          <w:color w:val="000000" w:themeColor="text1"/>
          <w:sz w:val="24"/>
          <w:szCs w:val="24"/>
          <w:lang w:val="lv-LV"/>
        </w:rPr>
        <w:t>.</w:t>
      </w:r>
    </w:p>
    <w:p w:rsidR="009D4DA7" w:rsidRPr="00BF315D" w:rsidRDefault="00656DC7" w:rsidP="00821948">
      <w:pPr>
        <w:pStyle w:val="Sarakstarindkopa"/>
        <w:numPr>
          <w:ilvl w:val="1"/>
          <w:numId w:val="3"/>
        </w:numPr>
        <w:rPr>
          <w:rFonts w:ascii="Times New Roman" w:hAnsi="Times New Roman"/>
          <w:color w:val="000000" w:themeColor="text1"/>
          <w:sz w:val="24"/>
          <w:szCs w:val="24"/>
        </w:rPr>
      </w:pPr>
      <w:r w:rsidRPr="00BF315D">
        <w:rPr>
          <w:rFonts w:ascii="Times New Roman" w:hAnsi="Times New Roman"/>
          <w:color w:val="000000" w:themeColor="text1"/>
          <w:sz w:val="24"/>
          <w:szCs w:val="24"/>
        </w:rPr>
        <w:t xml:space="preserve"> </w:t>
      </w:r>
      <w:r w:rsidR="00C24BDB" w:rsidRPr="00BF315D">
        <w:rPr>
          <w:rFonts w:ascii="Times New Roman" w:hAnsi="Times New Roman"/>
          <w:color w:val="000000" w:themeColor="text1"/>
          <w:sz w:val="24"/>
          <w:szCs w:val="24"/>
        </w:rPr>
        <w:t>L</w:t>
      </w:r>
      <w:r w:rsidR="009D4DA7" w:rsidRPr="00BF315D">
        <w:rPr>
          <w:rFonts w:ascii="Times New Roman" w:hAnsi="Times New Roman"/>
          <w:color w:val="000000" w:themeColor="text1"/>
          <w:sz w:val="24"/>
          <w:szCs w:val="24"/>
        </w:rPr>
        <w:t>ēmumu par</w:t>
      </w:r>
      <w:r w:rsidR="00C24BDB" w:rsidRPr="00BF315D">
        <w:rPr>
          <w:rFonts w:ascii="Times New Roman" w:hAnsi="Times New Roman"/>
          <w:color w:val="000000" w:themeColor="text1"/>
          <w:sz w:val="24"/>
          <w:szCs w:val="24"/>
        </w:rPr>
        <w:t xml:space="preserve"> projekta ieteikšanu finansējuma piešķiršanai vai finansējuma atteikumam</w:t>
      </w:r>
      <w:r w:rsidR="00A51FA2" w:rsidRPr="00BF315D">
        <w:rPr>
          <w:rFonts w:ascii="Times New Roman" w:hAnsi="Times New Roman"/>
          <w:color w:val="000000" w:themeColor="text1"/>
          <w:sz w:val="24"/>
          <w:szCs w:val="24"/>
        </w:rPr>
        <w:t xml:space="preserve"> pieņem komisija. Lēmumu par</w:t>
      </w:r>
      <w:r w:rsidR="009D4DA7" w:rsidRPr="00BF315D">
        <w:rPr>
          <w:rFonts w:ascii="Times New Roman" w:hAnsi="Times New Roman"/>
          <w:color w:val="000000" w:themeColor="text1"/>
          <w:sz w:val="24"/>
          <w:szCs w:val="24"/>
        </w:rPr>
        <w:t xml:space="preserve"> finansējuma piešķiršanu komisijas ieteiktajiem projektiem </w:t>
      </w:r>
      <w:r w:rsidR="002978B0" w:rsidRPr="00BF315D">
        <w:rPr>
          <w:rFonts w:ascii="Times New Roman" w:hAnsi="Times New Roman"/>
          <w:color w:val="000000" w:themeColor="text1"/>
          <w:sz w:val="24"/>
          <w:szCs w:val="24"/>
        </w:rPr>
        <w:t xml:space="preserve">pieņem </w:t>
      </w:r>
      <w:r w:rsidR="009D4DA7" w:rsidRPr="00BF315D">
        <w:rPr>
          <w:rFonts w:ascii="Times New Roman" w:hAnsi="Times New Roman"/>
          <w:color w:val="000000" w:themeColor="text1"/>
          <w:sz w:val="24"/>
          <w:szCs w:val="24"/>
        </w:rPr>
        <w:t>A</w:t>
      </w:r>
      <w:r w:rsidR="002978B0" w:rsidRPr="00BF315D">
        <w:rPr>
          <w:rFonts w:ascii="Times New Roman" w:hAnsi="Times New Roman"/>
          <w:color w:val="000000" w:themeColor="text1"/>
          <w:sz w:val="24"/>
          <w:szCs w:val="24"/>
        </w:rPr>
        <w:t>kadēmijas</w:t>
      </w:r>
      <w:r w:rsidR="009D4DA7" w:rsidRPr="00BF315D">
        <w:rPr>
          <w:rFonts w:ascii="Times New Roman" w:hAnsi="Times New Roman"/>
          <w:color w:val="000000" w:themeColor="text1"/>
          <w:sz w:val="24"/>
          <w:szCs w:val="24"/>
        </w:rPr>
        <w:t xml:space="preserve"> rektors</w:t>
      </w:r>
      <w:r w:rsidR="005E0F6B" w:rsidRPr="00BF315D">
        <w:rPr>
          <w:rFonts w:ascii="Times New Roman" w:hAnsi="Times New Roman"/>
          <w:color w:val="000000" w:themeColor="text1"/>
          <w:sz w:val="24"/>
          <w:szCs w:val="24"/>
        </w:rPr>
        <w:t>,</w:t>
      </w:r>
      <w:r w:rsidR="00A46C47" w:rsidRPr="00BF315D">
        <w:rPr>
          <w:rFonts w:ascii="Times New Roman" w:hAnsi="Times New Roman"/>
          <w:color w:val="000000" w:themeColor="text1"/>
          <w:sz w:val="24"/>
          <w:szCs w:val="24"/>
        </w:rPr>
        <w:t xml:space="preserve"> </w:t>
      </w:r>
      <w:r w:rsidR="005E0F6B" w:rsidRPr="00BF315D">
        <w:rPr>
          <w:rFonts w:ascii="Times New Roman" w:hAnsi="Times New Roman"/>
          <w:color w:val="000000" w:themeColor="text1"/>
          <w:sz w:val="24"/>
          <w:szCs w:val="24"/>
        </w:rPr>
        <w:t xml:space="preserve">ievērojot </w:t>
      </w:r>
      <w:r w:rsidR="009D4DA7" w:rsidRPr="00BF315D">
        <w:rPr>
          <w:rFonts w:ascii="Times New Roman" w:hAnsi="Times New Roman"/>
          <w:color w:val="000000" w:themeColor="text1"/>
          <w:sz w:val="24"/>
          <w:szCs w:val="24"/>
        </w:rPr>
        <w:t>A</w:t>
      </w:r>
      <w:r w:rsidR="005E0F6B" w:rsidRPr="00BF315D">
        <w:rPr>
          <w:rFonts w:ascii="Times New Roman" w:hAnsi="Times New Roman"/>
          <w:color w:val="000000" w:themeColor="text1"/>
          <w:sz w:val="24"/>
          <w:szCs w:val="24"/>
        </w:rPr>
        <w:t>kadēmijas budžeta iespējas.</w:t>
      </w:r>
    </w:p>
    <w:p w:rsidR="009D4DA7" w:rsidRPr="00BF315D" w:rsidRDefault="001302CE" w:rsidP="00821948">
      <w:pPr>
        <w:numPr>
          <w:ilvl w:val="0"/>
          <w:numId w:val="3"/>
        </w:numPr>
        <w:spacing w:before="120" w:after="120"/>
        <w:rPr>
          <w:b/>
          <w:color w:val="000000" w:themeColor="text1"/>
          <w:sz w:val="24"/>
          <w:szCs w:val="24"/>
          <w:lang w:val="lv-LV"/>
        </w:rPr>
      </w:pPr>
      <w:r w:rsidRPr="00BF315D">
        <w:rPr>
          <w:b/>
          <w:color w:val="000000" w:themeColor="text1"/>
          <w:sz w:val="24"/>
          <w:szCs w:val="24"/>
          <w:lang w:val="lv-LV"/>
        </w:rPr>
        <w:t>Projektu īstenošana</w:t>
      </w:r>
      <w:r w:rsidR="00656DC7" w:rsidRPr="00BF315D">
        <w:rPr>
          <w:b/>
          <w:color w:val="000000" w:themeColor="text1"/>
          <w:sz w:val="24"/>
          <w:szCs w:val="24"/>
          <w:lang w:val="lv-LV"/>
        </w:rPr>
        <w:t>.</w:t>
      </w:r>
    </w:p>
    <w:p w:rsidR="009D4DA7" w:rsidRPr="00BF315D" w:rsidRDefault="009D4DA7"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Pozitīva vērtējuma gad</w:t>
      </w:r>
      <w:r w:rsidR="005E0F6B" w:rsidRPr="00BF315D">
        <w:rPr>
          <w:color w:val="000000" w:themeColor="text1"/>
          <w:sz w:val="24"/>
          <w:szCs w:val="24"/>
          <w:lang w:val="lv-LV"/>
        </w:rPr>
        <w:t xml:space="preserve">ījumā projekts tiek reģistrēts </w:t>
      </w:r>
      <w:r w:rsidR="001302CE" w:rsidRPr="00BF315D">
        <w:rPr>
          <w:color w:val="000000" w:themeColor="text1"/>
          <w:sz w:val="24"/>
          <w:szCs w:val="24"/>
          <w:lang w:val="lv-LV"/>
        </w:rPr>
        <w:t>A</w:t>
      </w:r>
      <w:r w:rsidR="005E0F6B" w:rsidRPr="00BF315D">
        <w:rPr>
          <w:color w:val="000000" w:themeColor="text1"/>
          <w:sz w:val="24"/>
          <w:szCs w:val="24"/>
          <w:lang w:val="lv-LV"/>
        </w:rPr>
        <w:t>kadēmijas</w:t>
      </w:r>
      <w:r w:rsidRPr="00BF315D">
        <w:rPr>
          <w:color w:val="000000" w:themeColor="text1"/>
          <w:sz w:val="24"/>
          <w:szCs w:val="24"/>
          <w:lang w:val="lv-LV"/>
        </w:rPr>
        <w:t xml:space="preserve"> noteiktajā </w:t>
      </w:r>
      <w:r w:rsidR="005E0F6B" w:rsidRPr="00BF315D">
        <w:rPr>
          <w:color w:val="000000" w:themeColor="text1"/>
          <w:sz w:val="24"/>
          <w:szCs w:val="24"/>
          <w:lang w:val="lv-LV"/>
        </w:rPr>
        <w:t xml:space="preserve">kārtībā un tam tiek piešķirts </w:t>
      </w:r>
      <w:r w:rsidRPr="00BF315D">
        <w:rPr>
          <w:color w:val="000000" w:themeColor="text1"/>
          <w:sz w:val="24"/>
          <w:szCs w:val="24"/>
          <w:lang w:val="lv-LV"/>
        </w:rPr>
        <w:t>A</w:t>
      </w:r>
      <w:r w:rsidR="005E0F6B" w:rsidRPr="00BF315D">
        <w:rPr>
          <w:color w:val="000000" w:themeColor="text1"/>
          <w:sz w:val="24"/>
          <w:szCs w:val="24"/>
          <w:lang w:val="lv-LV"/>
        </w:rPr>
        <w:t>kadēmijas</w:t>
      </w:r>
      <w:r w:rsidRPr="00BF315D">
        <w:rPr>
          <w:color w:val="000000" w:themeColor="text1"/>
          <w:sz w:val="24"/>
          <w:szCs w:val="24"/>
          <w:lang w:val="lv-LV"/>
        </w:rPr>
        <w:t xml:space="preserve"> </w:t>
      </w:r>
      <w:r w:rsidR="00A51FA2" w:rsidRPr="00BF315D">
        <w:rPr>
          <w:color w:val="000000" w:themeColor="text1"/>
          <w:sz w:val="24"/>
          <w:szCs w:val="24"/>
          <w:lang w:val="lv-LV"/>
        </w:rPr>
        <w:t>ZPC</w:t>
      </w:r>
      <w:r w:rsidR="00857AA1" w:rsidRPr="00BF315D">
        <w:rPr>
          <w:color w:val="000000" w:themeColor="text1"/>
          <w:sz w:val="24"/>
          <w:szCs w:val="24"/>
          <w:lang w:val="lv-LV"/>
        </w:rPr>
        <w:t xml:space="preserve"> projektu pieteikuma </w:t>
      </w:r>
      <w:r w:rsidR="00656DC7" w:rsidRPr="00BF315D">
        <w:rPr>
          <w:color w:val="000000" w:themeColor="text1"/>
          <w:sz w:val="24"/>
          <w:szCs w:val="24"/>
          <w:lang w:val="lv-LV"/>
        </w:rPr>
        <w:t>reģistrācijas numurs.</w:t>
      </w:r>
    </w:p>
    <w:p w:rsidR="009D4DA7" w:rsidRPr="00BF315D" w:rsidRDefault="009D4DA7"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Par projekta </w:t>
      </w:r>
      <w:r w:rsidR="00A51FA2" w:rsidRPr="00BF315D">
        <w:rPr>
          <w:color w:val="000000" w:themeColor="text1"/>
          <w:sz w:val="24"/>
          <w:szCs w:val="24"/>
          <w:lang w:val="lv-LV"/>
        </w:rPr>
        <w:t xml:space="preserve">dokumentācijas </w:t>
      </w:r>
      <w:r w:rsidRPr="00BF315D">
        <w:rPr>
          <w:color w:val="000000" w:themeColor="text1"/>
          <w:sz w:val="24"/>
          <w:szCs w:val="24"/>
          <w:lang w:val="lv-LV"/>
        </w:rPr>
        <w:t xml:space="preserve">un  </w:t>
      </w:r>
      <w:r w:rsidR="00A51FA2" w:rsidRPr="00BF315D">
        <w:rPr>
          <w:color w:val="000000" w:themeColor="text1"/>
          <w:sz w:val="24"/>
          <w:szCs w:val="24"/>
          <w:lang w:val="lv-LV"/>
        </w:rPr>
        <w:t xml:space="preserve">līgumu </w:t>
      </w:r>
      <w:r w:rsidRPr="00BF315D">
        <w:rPr>
          <w:color w:val="000000" w:themeColor="text1"/>
          <w:sz w:val="24"/>
          <w:szCs w:val="24"/>
          <w:lang w:val="lv-LV"/>
        </w:rPr>
        <w:t xml:space="preserve">sagatavošanu </w:t>
      </w:r>
      <w:r w:rsidR="00656DC7" w:rsidRPr="00BF315D">
        <w:rPr>
          <w:color w:val="000000" w:themeColor="text1"/>
          <w:sz w:val="24"/>
          <w:szCs w:val="24"/>
          <w:lang w:val="lv-LV"/>
        </w:rPr>
        <w:t>ir atbildīgs projekta vadītājs.</w:t>
      </w:r>
    </w:p>
    <w:p w:rsidR="00A46C47" w:rsidRPr="00BF315D" w:rsidRDefault="00656DC7"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w:t>
      </w:r>
      <w:r w:rsidR="005E0F6B" w:rsidRPr="00BF315D">
        <w:rPr>
          <w:color w:val="000000" w:themeColor="text1"/>
          <w:sz w:val="24"/>
          <w:szCs w:val="24"/>
          <w:lang w:val="lv-LV"/>
        </w:rPr>
        <w:t>Akadēmijas</w:t>
      </w:r>
      <w:r w:rsidR="00A46C47" w:rsidRPr="00BF315D">
        <w:rPr>
          <w:color w:val="000000" w:themeColor="text1"/>
          <w:sz w:val="24"/>
          <w:szCs w:val="24"/>
          <w:lang w:val="lv-LV"/>
        </w:rPr>
        <w:t xml:space="preserve"> rektors slēdz līgumu ar projekt</w:t>
      </w:r>
      <w:r w:rsidR="00857AA1" w:rsidRPr="00BF315D">
        <w:rPr>
          <w:color w:val="000000" w:themeColor="text1"/>
          <w:sz w:val="24"/>
          <w:szCs w:val="24"/>
          <w:lang w:val="lv-LV"/>
        </w:rPr>
        <w:t>a vadītāju par projekta izpildi.</w:t>
      </w:r>
    </w:p>
    <w:p w:rsidR="009D4DA7" w:rsidRPr="00BF315D" w:rsidRDefault="00656DC7"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w:t>
      </w:r>
      <w:r w:rsidR="00061090" w:rsidRPr="00BF315D">
        <w:rPr>
          <w:color w:val="000000" w:themeColor="text1"/>
          <w:sz w:val="24"/>
          <w:szCs w:val="24"/>
          <w:lang w:val="lv-LV"/>
        </w:rPr>
        <w:t xml:space="preserve">Akadēmijas prorektors zinātniskajā darbā apstiprina projekta vadītāja sastādīto tāmi un projekta izpildītāju sarakstu, kā arī to izmaiņas. Izpildītāju sarakstā, salīdzinājumā ar projekta pieteikumu, pieļaujamas izmaiņas 25 % apjomā, saglabājot </w:t>
      </w:r>
      <w:r w:rsidRPr="00BF315D">
        <w:rPr>
          <w:color w:val="000000" w:themeColor="text1"/>
          <w:sz w:val="24"/>
          <w:szCs w:val="24"/>
          <w:lang w:val="lv-LV"/>
        </w:rPr>
        <w:t>šī Nolikuma 2.3</w:t>
      </w:r>
      <w:r w:rsidR="005913E1" w:rsidRPr="00BF315D">
        <w:rPr>
          <w:color w:val="000000" w:themeColor="text1"/>
          <w:sz w:val="24"/>
          <w:szCs w:val="24"/>
          <w:lang w:val="lv-LV"/>
        </w:rPr>
        <w:t>.</w:t>
      </w:r>
      <w:r w:rsidR="00A51FA2" w:rsidRPr="00BF315D">
        <w:rPr>
          <w:color w:val="000000" w:themeColor="text1"/>
          <w:sz w:val="24"/>
          <w:szCs w:val="24"/>
          <w:lang w:val="lv-LV"/>
        </w:rPr>
        <w:t>2.</w:t>
      </w:r>
      <w:r w:rsidR="005913E1" w:rsidRPr="00BF315D">
        <w:rPr>
          <w:color w:val="000000" w:themeColor="text1"/>
          <w:sz w:val="24"/>
          <w:szCs w:val="24"/>
          <w:lang w:val="lv-LV"/>
        </w:rPr>
        <w:t xml:space="preserve"> punktā noteikto</w:t>
      </w:r>
      <w:r w:rsidR="00061090" w:rsidRPr="00BF315D">
        <w:rPr>
          <w:color w:val="000000" w:themeColor="text1"/>
          <w:sz w:val="24"/>
          <w:szCs w:val="24"/>
          <w:lang w:val="lv-LV"/>
        </w:rPr>
        <w:t xml:space="preserve"> </w:t>
      </w:r>
      <w:r w:rsidR="00B01BC0" w:rsidRPr="00BF315D">
        <w:rPr>
          <w:color w:val="000000" w:themeColor="text1"/>
          <w:sz w:val="24"/>
          <w:szCs w:val="24"/>
          <w:lang w:val="lv-LV"/>
        </w:rPr>
        <w:t>studējošo</w:t>
      </w:r>
      <w:r w:rsidR="00061090" w:rsidRPr="00BF315D">
        <w:rPr>
          <w:color w:val="000000" w:themeColor="text1"/>
          <w:sz w:val="24"/>
          <w:szCs w:val="24"/>
          <w:lang w:val="lv-LV"/>
        </w:rPr>
        <w:t xml:space="preserve"> skaitu.</w:t>
      </w:r>
      <w:r w:rsidR="00A46C47" w:rsidRPr="00BF315D">
        <w:rPr>
          <w:color w:val="000000" w:themeColor="text1"/>
          <w:sz w:val="24"/>
          <w:szCs w:val="24"/>
          <w:lang w:val="lv-LV"/>
        </w:rPr>
        <w:t xml:space="preserve"> </w:t>
      </w:r>
    </w:p>
    <w:p w:rsidR="009D4DA7" w:rsidRPr="00BF315D" w:rsidRDefault="009D4DA7"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Projekta līdzekļ</w:t>
      </w:r>
      <w:r w:rsidR="005E0F6B" w:rsidRPr="00BF315D">
        <w:rPr>
          <w:color w:val="000000" w:themeColor="text1"/>
          <w:sz w:val="24"/>
          <w:szCs w:val="24"/>
          <w:lang w:val="lv-LV"/>
        </w:rPr>
        <w:t xml:space="preserve">u izlietojums tiek uzskaitīts </w:t>
      </w:r>
      <w:r w:rsidRPr="00BF315D">
        <w:rPr>
          <w:color w:val="000000" w:themeColor="text1"/>
          <w:sz w:val="24"/>
          <w:szCs w:val="24"/>
          <w:lang w:val="lv-LV"/>
        </w:rPr>
        <w:t>A</w:t>
      </w:r>
      <w:r w:rsidR="005E0F6B" w:rsidRPr="00BF315D">
        <w:rPr>
          <w:color w:val="000000" w:themeColor="text1"/>
          <w:sz w:val="24"/>
          <w:szCs w:val="24"/>
          <w:lang w:val="lv-LV"/>
        </w:rPr>
        <w:t>kadēmijā</w:t>
      </w:r>
      <w:r w:rsidRPr="00BF315D">
        <w:rPr>
          <w:color w:val="000000" w:themeColor="text1"/>
          <w:sz w:val="24"/>
          <w:szCs w:val="24"/>
          <w:lang w:val="lv-LV"/>
        </w:rPr>
        <w:t xml:space="preserve"> notei</w:t>
      </w:r>
      <w:r w:rsidR="00462E9C" w:rsidRPr="00BF315D">
        <w:rPr>
          <w:color w:val="000000" w:themeColor="text1"/>
          <w:sz w:val="24"/>
          <w:szCs w:val="24"/>
          <w:lang w:val="lv-LV"/>
        </w:rPr>
        <w:t>k</w:t>
      </w:r>
      <w:r w:rsidRPr="00BF315D">
        <w:rPr>
          <w:color w:val="000000" w:themeColor="text1"/>
          <w:sz w:val="24"/>
          <w:szCs w:val="24"/>
          <w:lang w:val="lv-LV"/>
        </w:rPr>
        <w:t>tajā kārtībā.</w:t>
      </w:r>
    </w:p>
    <w:p w:rsidR="009D4DA7" w:rsidRPr="00BF315D" w:rsidRDefault="005E0F6B" w:rsidP="00821948">
      <w:pPr>
        <w:numPr>
          <w:ilvl w:val="0"/>
          <w:numId w:val="3"/>
        </w:numPr>
        <w:spacing w:before="120" w:after="120"/>
        <w:rPr>
          <w:b/>
          <w:color w:val="000000" w:themeColor="text1"/>
          <w:sz w:val="24"/>
          <w:szCs w:val="24"/>
          <w:lang w:val="lv-LV"/>
        </w:rPr>
      </w:pPr>
      <w:r w:rsidRPr="00BF315D">
        <w:rPr>
          <w:b/>
          <w:color w:val="000000" w:themeColor="text1"/>
          <w:sz w:val="24"/>
          <w:szCs w:val="24"/>
          <w:lang w:val="lv-LV"/>
        </w:rPr>
        <w:t>Atskaitīšanās</w:t>
      </w:r>
      <w:r w:rsidR="00442427" w:rsidRPr="00BF315D">
        <w:rPr>
          <w:b/>
          <w:color w:val="000000" w:themeColor="text1"/>
          <w:sz w:val="24"/>
          <w:szCs w:val="24"/>
          <w:lang w:val="lv-LV"/>
        </w:rPr>
        <w:t xml:space="preserve"> par projekta izpildi.</w:t>
      </w:r>
    </w:p>
    <w:p w:rsidR="009D4DA7" w:rsidRPr="00BF315D" w:rsidRDefault="005E0F6B"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Atskaites dokumentus</w:t>
      </w:r>
      <w:r w:rsidR="009D4DA7" w:rsidRPr="00BF315D">
        <w:rPr>
          <w:color w:val="000000" w:themeColor="text1"/>
          <w:sz w:val="24"/>
          <w:szCs w:val="24"/>
          <w:lang w:val="lv-LV"/>
        </w:rPr>
        <w:t xml:space="preserve"> par pabeigtu </w:t>
      </w:r>
      <w:r w:rsidRPr="00BF315D">
        <w:rPr>
          <w:color w:val="000000" w:themeColor="text1"/>
          <w:sz w:val="24"/>
          <w:szCs w:val="24"/>
          <w:lang w:val="lv-LV"/>
        </w:rPr>
        <w:t xml:space="preserve">projektu tā vadītājs iesniedz </w:t>
      </w:r>
      <w:r w:rsidR="009D4DA7" w:rsidRPr="00BF315D">
        <w:rPr>
          <w:color w:val="000000" w:themeColor="text1"/>
          <w:sz w:val="24"/>
          <w:szCs w:val="24"/>
          <w:lang w:val="lv-LV"/>
        </w:rPr>
        <w:t>A</w:t>
      </w:r>
      <w:r w:rsidRPr="00BF315D">
        <w:rPr>
          <w:color w:val="000000" w:themeColor="text1"/>
          <w:sz w:val="24"/>
          <w:szCs w:val="24"/>
          <w:lang w:val="lv-LV"/>
        </w:rPr>
        <w:t>kadēmijas</w:t>
      </w:r>
      <w:r w:rsidR="009D4DA7" w:rsidRPr="00BF315D">
        <w:rPr>
          <w:color w:val="000000" w:themeColor="text1"/>
          <w:sz w:val="24"/>
          <w:szCs w:val="24"/>
          <w:lang w:val="lv-LV"/>
        </w:rPr>
        <w:t xml:space="preserve"> prorektoram </w:t>
      </w:r>
      <w:r w:rsidR="00A46C47" w:rsidRPr="00BF315D">
        <w:rPr>
          <w:color w:val="000000" w:themeColor="text1"/>
          <w:sz w:val="24"/>
          <w:szCs w:val="24"/>
          <w:lang w:val="lv-LV"/>
        </w:rPr>
        <w:t xml:space="preserve">zinātniskajā darbā </w:t>
      </w:r>
      <w:r w:rsidR="009D4DA7" w:rsidRPr="00BF315D">
        <w:rPr>
          <w:color w:val="000000" w:themeColor="text1"/>
          <w:sz w:val="24"/>
          <w:szCs w:val="24"/>
          <w:lang w:val="lv-LV"/>
        </w:rPr>
        <w:t>mēneša laikā pēc p</w:t>
      </w:r>
      <w:r w:rsidR="00442427" w:rsidRPr="00BF315D">
        <w:rPr>
          <w:color w:val="000000" w:themeColor="text1"/>
          <w:sz w:val="24"/>
          <w:szCs w:val="24"/>
          <w:lang w:val="lv-LV"/>
        </w:rPr>
        <w:t>rojekta izpildes termiņa beigām.</w:t>
      </w:r>
    </w:p>
    <w:p w:rsidR="005E0F6B" w:rsidRPr="00BF315D" w:rsidRDefault="009D4DA7" w:rsidP="00821948">
      <w:pPr>
        <w:numPr>
          <w:ilvl w:val="1"/>
          <w:numId w:val="3"/>
        </w:numPr>
        <w:spacing w:before="120" w:after="120"/>
        <w:rPr>
          <w:color w:val="000000" w:themeColor="text1"/>
          <w:sz w:val="24"/>
          <w:szCs w:val="24"/>
          <w:lang w:val="lv-LV"/>
        </w:rPr>
      </w:pPr>
      <w:r w:rsidRPr="00BF315D">
        <w:rPr>
          <w:color w:val="000000" w:themeColor="text1"/>
          <w:sz w:val="24"/>
          <w:szCs w:val="24"/>
          <w:lang w:val="lv-LV"/>
        </w:rPr>
        <w:t xml:space="preserve"> </w:t>
      </w:r>
      <w:r w:rsidR="005E0F6B" w:rsidRPr="00BF315D">
        <w:rPr>
          <w:color w:val="000000" w:themeColor="text1"/>
          <w:sz w:val="24"/>
          <w:szCs w:val="24"/>
          <w:lang w:val="lv-LV"/>
        </w:rPr>
        <w:t>Atskaites dokumentiem jāatbilst projekta sagaidāmo rezultātu prasībām (sk</w:t>
      </w:r>
      <w:r w:rsidR="00857AA1" w:rsidRPr="00BF315D">
        <w:rPr>
          <w:color w:val="000000" w:themeColor="text1"/>
          <w:sz w:val="24"/>
          <w:szCs w:val="24"/>
          <w:lang w:val="lv-LV"/>
        </w:rPr>
        <w:t xml:space="preserve">atīt </w:t>
      </w:r>
      <w:r w:rsidR="00781EC5" w:rsidRPr="00BF315D">
        <w:rPr>
          <w:color w:val="000000" w:themeColor="text1"/>
          <w:sz w:val="24"/>
          <w:szCs w:val="24"/>
          <w:lang w:val="lv-LV"/>
        </w:rPr>
        <w:t xml:space="preserve">šī Nolikuma </w:t>
      </w:r>
      <w:r w:rsidR="00442427" w:rsidRPr="00BF315D">
        <w:rPr>
          <w:color w:val="000000" w:themeColor="text1"/>
          <w:sz w:val="24"/>
          <w:szCs w:val="24"/>
          <w:lang w:val="lv-LV"/>
        </w:rPr>
        <w:t>3</w:t>
      </w:r>
      <w:r w:rsidR="00857AA1" w:rsidRPr="00BF315D">
        <w:rPr>
          <w:color w:val="000000" w:themeColor="text1"/>
          <w:sz w:val="24"/>
          <w:szCs w:val="24"/>
          <w:lang w:val="lv-LV"/>
        </w:rPr>
        <w:t>. punktu)</w:t>
      </w:r>
      <w:r w:rsidR="005E0F6B" w:rsidRPr="00BF315D">
        <w:rPr>
          <w:color w:val="000000" w:themeColor="text1"/>
          <w:sz w:val="24"/>
          <w:szCs w:val="24"/>
          <w:lang w:val="lv-LV"/>
        </w:rPr>
        <w:t xml:space="preserve">. </w:t>
      </w:r>
    </w:p>
    <w:p w:rsidR="009D4DA7" w:rsidRPr="00BF315D" w:rsidRDefault="00442427" w:rsidP="00821948">
      <w:pPr>
        <w:numPr>
          <w:ilvl w:val="1"/>
          <w:numId w:val="3"/>
        </w:numPr>
        <w:spacing w:before="120" w:after="120"/>
        <w:rPr>
          <w:sz w:val="24"/>
          <w:szCs w:val="24"/>
          <w:lang w:val="lv-LV"/>
        </w:rPr>
      </w:pPr>
      <w:r w:rsidRPr="00BF315D">
        <w:rPr>
          <w:sz w:val="24"/>
          <w:szCs w:val="24"/>
          <w:lang w:val="lv-LV"/>
        </w:rPr>
        <w:t xml:space="preserve"> </w:t>
      </w:r>
      <w:r w:rsidR="005E0F6B" w:rsidRPr="00BF315D">
        <w:rPr>
          <w:sz w:val="24"/>
          <w:szCs w:val="24"/>
          <w:lang w:val="lv-LV"/>
        </w:rPr>
        <w:t xml:space="preserve">Atskaites dokumenti ietver arī </w:t>
      </w:r>
      <w:r w:rsidR="009D4DA7" w:rsidRPr="00BF315D">
        <w:rPr>
          <w:sz w:val="24"/>
          <w:szCs w:val="24"/>
          <w:lang w:val="lv-LV"/>
        </w:rPr>
        <w:t>A</w:t>
      </w:r>
      <w:r w:rsidR="005E0F6B" w:rsidRPr="00BF315D">
        <w:rPr>
          <w:sz w:val="24"/>
          <w:szCs w:val="24"/>
          <w:lang w:val="lv-LV"/>
        </w:rPr>
        <w:t>kadēmijas</w:t>
      </w:r>
      <w:r w:rsidR="009D4DA7" w:rsidRPr="00BF315D">
        <w:rPr>
          <w:sz w:val="24"/>
          <w:szCs w:val="24"/>
          <w:lang w:val="lv-LV"/>
        </w:rPr>
        <w:t xml:space="preserve"> mājas lapā publicējamus materiālus</w:t>
      </w:r>
      <w:r w:rsidR="005E0F6B" w:rsidRPr="00BF315D">
        <w:rPr>
          <w:sz w:val="24"/>
          <w:szCs w:val="24"/>
          <w:lang w:val="lv-LV"/>
        </w:rPr>
        <w:t xml:space="preserve"> par projekta rezultātiem.</w:t>
      </w:r>
      <w:r w:rsidR="009D4DA7" w:rsidRPr="00BF315D">
        <w:rPr>
          <w:sz w:val="24"/>
          <w:szCs w:val="24"/>
          <w:lang w:val="lv-LV"/>
        </w:rPr>
        <w:t xml:space="preserve"> </w:t>
      </w:r>
    </w:p>
    <w:p w:rsidR="009D4DA7" w:rsidRPr="00BF315D" w:rsidRDefault="009D4DA7" w:rsidP="00821948">
      <w:pPr>
        <w:numPr>
          <w:ilvl w:val="1"/>
          <w:numId w:val="3"/>
        </w:numPr>
        <w:spacing w:before="120" w:after="120"/>
        <w:rPr>
          <w:sz w:val="24"/>
          <w:szCs w:val="24"/>
          <w:lang w:val="lv-LV"/>
        </w:rPr>
      </w:pPr>
      <w:r w:rsidRPr="00BF315D">
        <w:rPr>
          <w:sz w:val="24"/>
          <w:szCs w:val="24"/>
          <w:lang w:val="lv-LV"/>
        </w:rPr>
        <w:t xml:space="preserve"> Par </w:t>
      </w:r>
      <w:r w:rsidR="00462E9C" w:rsidRPr="00BF315D">
        <w:rPr>
          <w:sz w:val="24"/>
          <w:szCs w:val="24"/>
          <w:lang w:val="lv-LV"/>
        </w:rPr>
        <w:t xml:space="preserve">pētniecībai paredzēto līdzekļu izlietojumu un </w:t>
      </w:r>
      <w:r w:rsidRPr="00BF315D">
        <w:rPr>
          <w:sz w:val="24"/>
          <w:szCs w:val="24"/>
          <w:lang w:val="lv-LV"/>
        </w:rPr>
        <w:t xml:space="preserve">projektu izpildi </w:t>
      </w:r>
      <w:r w:rsidR="005913E1" w:rsidRPr="00BF315D">
        <w:rPr>
          <w:sz w:val="24"/>
          <w:szCs w:val="24"/>
          <w:lang w:val="lv-LV"/>
        </w:rPr>
        <w:t xml:space="preserve">Akadēmijas </w:t>
      </w:r>
      <w:r w:rsidRPr="00BF315D">
        <w:rPr>
          <w:sz w:val="24"/>
          <w:szCs w:val="24"/>
          <w:lang w:val="lv-LV"/>
        </w:rPr>
        <w:t xml:space="preserve">prorektors </w:t>
      </w:r>
      <w:r w:rsidR="00A46C47" w:rsidRPr="00BF315D">
        <w:rPr>
          <w:sz w:val="24"/>
          <w:szCs w:val="24"/>
          <w:lang w:val="lv-LV"/>
        </w:rPr>
        <w:t xml:space="preserve">zinātniskajā darbā </w:t>
      </w:r>
      <w:r w:rsidRPr="00BF315D">
        <w:rPr>
          <w:sz w:val="24"/>
          <w:szCs w:val="24"/>
          <w:lang w:val="lv-LV"/>
        </w:rPr>
        <w:t xml:space="preserve">reizi gadā atskaitās </w:t>
      </w:r>
      <w:r w:rsidR="005913E1" w:rsidRPr="00BF315D">
        <w:rPr>
          <w:sz w:val="24"/>
          <w:szCs w:val="24"/>
          <w:lang w:val="lv-LV"/>
        </w:rPr>
        <w:t xml:space="preserve">Akadēmijas </w:t>
      </w:r>
      <w:r w:rsidR="005C5CD8" w:rsidRPr="00BF315D">
        <w:rPr>
          <w:sz w:val="24"/>
          <w:szCs w:val="24"/>
          <w:lang w:val="lv-LV"/>
        </w:rPr>
        <w:t>Senātam</w:t>
      </w:r>
      <w:r w:rsidRPr="00BF315D">
        <w:rPr>
          <w:sz w:val="24"/>
          <w:szCs w:val="24"/>
          <w:lang w:val="lv-LV"/>
        </w:rPr>
        <w:t>.</w:t>
      </w:r>
    </w:p>
    <w:p w:rsidR="009C7236" w:rsidRPr="00BF315D" w:rsidRDefault="00857AA1" w:rsidP="00821948">
      <w:pPr>
        <w:pStyle w:val="Sarakstarindkopa"/>
        <w:numPr>
          <w:ilvl w:val="0"/>
          <w:numId w:val="3"/>
        </w:numPr>
        <w:rPr>
          <w:rFonts w:ascii="Times New Roman" w:hAnsi="Times New Roman"/>
          <w:b/>
          <w:sz w:val="24"/>
          <w:szCs w:val="24"/>
        </w:rPr>
      </w:pPr>
      <w:r w:rsidRPr="00BF315D">
        <w:rPr>
          <w:rFonts w:ascii="Times New Roman" w:hAnsi="Times New Roman"/>
          <w:b/>
          <w:sz w:val="24"/>
          <w:szCs w:val="24"/>
        </w:rPr>
        <w:t>Projektu īstenošanas uzraudzība</w:t>
      </w:r>
      <w:r w:rsidR="00442427" w:rsidRPr="00BF315D">
        <w:rPr>
          <w:rFonts w:ascii="Times New Roman" w:hAnsi="Times New Roman"/>
          <w:b/>
          <w:sz w:val="24"/>
          <w:szCs w:val="24"/>
        </w:rPr>
        <w:t>.</w:t>
      </w:r>
    </w:p>
    <w:p w:rsidR="009C7236" w:rsidRPr="00BF315D" w:rsidRDefault="00442427" w:rsidP="00821948">
      <w:pPr>
        <w:pStyle w:val="Sarakstarindkopa"/>
        <w:numPr>
          <w:ilvl w:val="1"/>
          <w:numId w:val="3"/>
        </w:numPr>
        <w:rPr>
          <w:rFonts w:ascii="Times New Roman" w:hAnsi="Times New Roman"/>
          <w:sz w:val="24"/>
          <w:szCs w:val="24"/>
        </w:rPr>
      </w:pPr>
      <w:r w:rsidRPr="00BF315D">
        <w:rPr>
          <w:rFonts w:ascii="Times New Roman" w:hAnsi="Times New Roman"/>
          <w:sz w:val="24"/>
          <w:szCs w:val="24"/>
        </w:rPr>
        <w:t xml:space="preserve"> </w:t>
      </w:r>
      <w:r w:rsidR="00A10225" w:rsidRPr="00BF315D">
        <w:rPr>
          <w:rFonts w:ascii="Times New Roman" w:hAnsi="Times New Roman"/>
          <w:sz w:val="24"/>
          <w:szCs w:val="24"/>
        </w:rPr>
        <w:t xml:space="preserve">Akadēmijas prorektors </w:t>
      </w:r>
      <w:r w:rsidR="00857AA1" w:rsidRPr="00BF315D">
        <w:rPr>
          <w:rFonts w:ascii="Times New Roman" w:hAnsi="Times New Roman"/>
          <w:sz w:val="24"/>
          <w:szCs w:val="24"/>
        </w:rPr>
        <w:t>zinātniskajā darbā projektu īstenošanas laikā veic projektu īstenošanas laika plāna un finansējuma apguves plāna uzraudzību.</w:t>
      </w:r>
      <w:r w:rsidR="009C7236" w:rsidRPr="00BF315D">
        <w:rPr>
          <w:rFonts w:ascii="Times New Roman" w:hAnsi="Times New Roman"/>
          <w:sz w:val="24"/>
          <w:szCs w:val="24"/>
        </w:rPr>
        <w:t xml:space="preserve"> Uzraudzība ietver tiesības pieprasīt no projekta īstenotājiem informāciju par projekta norises gaitu.</w:t>
      </w:r>
    </w:p>
    <w:p w:rsidR="005A55F2" w:rsidRPr="00BF315D" w:rsidRDefault="009C7236" w:rsidP="00BF315D">
      <w:pPr>
        <w:pStyle w:val="Sarakstarindkopa"/>
        <w:numPr>
          <w:ilvl w:val="1"/>
          <w:numId w:val="3"/>
        </w:numPr>
        <w:rPr>
          <w:rFonts w:ascii="Times New Roman" w:hAnsi="Times New Roman"/>
          <w:sz w:val="24"/>
          <w:szCs w:val="24"/>
        </w:rPr>
      </w:pPr>
      <w:r w:rsidRPr="00BF315D">
        <w:rPr>
          <w:rFonts w:ascii="Times New Roman" w:hAnsi="Times New Roman"/>
          <w:sz w:val="24"/>
          <w:szCs w:val="24"/>
        </w:rPr>
        <w:t xml:space="preserve"> Projektu īstenošanas laika plāna un finansējuma apguves plāna neizpildes gadījumā finansējuma izmaksa var tikt pārtraukta.</w:t>
      </w:r>
    </w:p>
    <w:tbl>
      <w:tblPr>
        <w:tblW w:w="9464" w:type="dxa"/>
        <w:tblLook w:val="00A0" w:firstRow="1" w:lastRow="0" w:firstColumn="1" w:lastColumn="0" w:noHBand="0" w:noVBand="0"/>
      </w:tblPr>
      <w:tblGrid>
        <w:gridCol w:w="9464"/>
      </w:tblGrid>
      <w:tr w:rsidR="005A55F2" w:rsidRPr="00BF315D" w:rsidTr="0017618C">
        <w:tc>
          <w:tcPr>
            <w:tcW w:w="9464" w:type="dxa"/>
          </w:tcPr>
          <w:p w:rsidR="005A55F2" w:rsidRPr="00BF315D" w:rsidRDefault="005A55F2" w:rsidP="0017618C">
            <w:pPr>
              <w:jc w:val="right"/>
              <w:rPr>
                <w:b/>
                <w:bCs/>
                <w:sz w:val="40"/>
                <w:szCs w:val="40"/>
                <w:lang w:val="lv-LV"/>
              </w:rPr>
            </w:pPr>
            <w:r w:rsidRPr="00BF315D">
              <w:rPr>
                <w:noProof/>
                <w:lang w:val="lv-LV"/>
              </w:rPr>
              <w:lastRenderedPageBreak/>
              <w:drawing>
                <wp:inline distT="0" distB="0" distL="0" distR="0">
                  <wp:extent cx="1205936" cy="676275"/>
                  <wp:effectExtent l="19050" t="0" r="0" b="0"/>
                  <wp:docPr id="4" name="Picture 3" descr="LKA_logo_un_nosaukums_meln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KA_logo_un_nosaukums_melns copy.JPG"/>
                          <pic:cNvPicPr/>
                        </pic:nvPicPr>
                        <pic:blipFill>
                          <a:blip r:embed="rId8" cstate="print"/>
                          <a:stretch>
                            <a:fillRect/>
                          </a:stretch>
                        </pic:blipFill>
                        <pic:spPr>
                          <a:xfrm>
                            <a:off x="0" y="0"/>
                            <a:ext cx="1206597" cy="676646"/>
                          </a:xfrm>
                          <a:prstGeom prst="rect">
                            <a:avLst/>
                          </a:prstGeom>
                        </pic:spPr>
                      </pic:pic>
                    </a:graphicData>
                  </a:graphic>
                </wp:inline>
              </w:drawing>
            </w:r>
          </w:p>
        </w:tc>
      </w:tr>
    </w:tbl>
    <w:p w:rsidR="005A55F2" w:rsidRPr="00BF315D" w:rsidRDefault="005A55F2" w:rsidP="005A55F2">
      <w:pPr>
        <w:pStyle w:val="Nosaukums"/>
        <w:ind w:left="2160" w:firstLine="720"/>
        <w:jc w:val="right"/>
        <w:rPr>
          <w:b w:val="0"/>
          <w:sz w:val="16"/>
          <w:szCs w:val="16"/>
        </w:rPr>
      </w:pPr>
    </w:p>
    <w:p w:rsidR="005A55F2" w:rsidRPr="00BF315D" w:rsidRDefault="005A55F2" w:rsidP="005A55F2">
      <w:pPr>
        <w:pStyle w:val="Virsraksts2"/>
        <w:jc w:val="right"/>
        <w:rPr>
          <w:rFonts w:ascii="Times New Roman" w:hAnsi="Times New Roman" w:cs="Times New Roman"/>
          <w:b w:val="0"/>
          <w:color w:val="000000" w:themeColor="text1"/>
          <w:lang w:val="lv-LV"/>
        </w:rPr>
      </w:pPr>
      <w:r w:rsidRPr="00BF315D">
        <w:rPr>
          <w:rFonts w:ascii="Times New Roman" w:hAnsi="Times New Roman" w:cs="Times New Roman"/>
          <w:color w:val="000000" w:themeColor="text1"/>
          <w:lang w:val="lv-LV"/>
        </w:rPr>
        <w:t xml:space="preserve">Latvijas Kultūras akadēmijas pētniecības projektu konkursa </w:t>
      </w:r>
      <w:r w:rsidRPr="00BF315D">
        <w:rPr>
          <w:rFonts w:ascii="Times New Roman" w:hAnsi="Times New Roman" w:cs="Times New Roman"/>
          <w:color w:val="000000" w:themeColor="text1"/>
          <w:lang w:val="lv-LV"/>
        </w:rPr>
        <w:br/>
        <w:t xml:space="preserve">„Zinātniskās darbības attīstība Latvijas Kultūras akadēmijā” </w:t>
      </w:r>
      <w:r w:rsidRPr="00BF315D">
        <w:rPr>
          <w:rFonts w:ascii="Times New Roman" w:hAnsi="Times New Roman" w:cs="Times New Roman"/>
          <w:color w:val="000000" w:themeColor="text1"/>
          <w:lang w:val="lv-LV"/>
        </w:rPr>
        <w:br/>
        <w:t>1. pielikums</w:t>
      </w:r>
    </w:p>
    <w:p w:rsidR="005A55F2" w:rsidRPr="00BF315D" w:rsidRDefault="005A55F2" w:rsidP="005A55F2">
      <w:pPr>
        <w:pStyle w:val="Virsraksts2"/>
        <w:jc w:val="center"/>
        <w:rPr>
          <w:rFonts w:ascii="Times New Roman" w:hAnsi="Times New Roman" w:cs="Times New Roman"/>
          <w:b w:val="0"/>
          <w:lang w:val="lv-LV"/>
        </w:rPr>
      </w:pPr>
    </w:p>
    <w:p w:rsidR="005A55F2" w:rsidRPr="00BF315D" w:rsidRDefault="005A55F2" w:rsidP="005A55F2">
      <w:pPr>
        <w:pStyle w:val="Virsraksts2"/>
        <w:jc w:val="center"/>
        <w:rPr>
          <w:rFonts w:ascii="Times New Roman" w:hAnsi="Times New Roman" w:cs="Times New Roman"/>
          <w:b w:val="0"/>
          <w:color w:val="000000" w:themeColor="text1"/>
          <w:sz w:val="36"/>
          <w:szCs w:val="36"/>
          <w:lang w:val="lv-LV"/>
        </w:rPr>
      </w:pPr>
      <w:r w:rsidRPr="00BF315D">
        <w:rPr>
          <w:rFonts w:ascii="Times New Roman" w:hAnsi="Times New Roman" w:cs="Times New Roman"/>
          <w:color w:val="000000" w:themeColor="text1"/>
          <w:sz w:val="36"/>
          <w:szCs w:val="36"/>
          <w:lang w:val="lv-LV"/>
        </w:rPr>
        <w:t>Iesniegums</w:t>
      </w:r>
    </w:p>
    <w:p w:rsidR="005A55F2" w:rsidRPr="00BF315D" w:rsidRDefault="005A55F2" w:rsidP="005A55F2">
      <w:pPr>
        <w:jc w:val="center"/>
        <w:rPr>
          <w:b/>
          <w:color w:val="FF0000"/>
          <w:lang w:val="lv-LV"/>
        </w:rPr>
      </w:pPr>
      <w:r w:rsidRPr="00BF315D">
        <w:rPr>
          <w:b/>
          <w:color w:val="FF0000"/>
          <w:lang w:val="lv-LV"/>
        </w:rPr>
        <w:t xml:space="preserve"> </w:t>
      </w:r>
    </w:p>
    <w:p w:rsidR="005A55F2" w:rsidRPr="00BF315D" w:rsidRDefault="005A55F2" w:rsidP="005A55F2">
      <w:pPr>
        <w:rPr>
          <w:b/>
          <w:sz w:val="16"/>
          <w:szCs w:val="1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3251"/>
        <w:gridCol w:w="3209"/>
      </w:tblGrid>
      <w:tr w:rsidR="005A55F2" w:rsidRPr="00BF315D" w:rsidTr="0017618C">
        <w:tc>
          <w:tcPr>
            <w:tcW w:w="2601" w:type="dxa"/>
            <w:shd w:val="clear" w:color="auto" w:fill="auto"/>
          </w:tcPr>
          <w:p w:rsidR="005A55F2" w:rsidRPr="00BF315D" w:rsidRDefault="005A55F2" w:rsidP="0017618C">
            <w:pPr>
              <w:spacing w:before="120" w:after="120"/>
              <w:rPr>
                <w:b/>
                <w:lang w:val="lv-LV"/>
              </w:rPr>
            </w:pPr>
            <w:r w:rsidRPr="00BF315D">
              <w:rPr>
                <w:b/>
                <w:lang w:val="lv-LV"/>
              </w:rPr>
              <w:t>Pieteicēja vārds</w:t>
            </w:r>
          </w:p>
        </w:tc>
        <w:tc>
          <w:tcPr>
            <w:tcW w:w="6460" w:type="dxa"/>
            <w:gridSpan w:val="2"/>
            <w:shd w:val="clear" w:color="auto" w:fill="auto"/>
          </w:tcPr>
          <w:p w:rsidR="005A55F2" w:rsidRPr="00BF315D" w:rsidRDefault="005A55F2" w:rsidP="0017618C">
            <w:pPr>
              <w:spacing w:before="120" w:after="120"/>
              <w:rPr>
                <w:lang w:val="lv-LV"/>
              </w:rPr>
            </w:pPr>
          </w:p>
        </w:tc>
      </w:tr>
      <w:tr w:rsidR="005A55F2" w:rsidRPr="00BF315D" w:rsidTr="0017618C">
        <w:tc>
          <w:tcPr>
            <w:tcW w:w="2601" w:type="dxa"/>
            <w:shd w:val="clear" w:color="auto" w:fill="auto"/>
          </w:tcPr>
          <w:p w:rsidR="005A55F2" w:rsidRPr="00BF315D" w:rsidRDefault="005A55F2" w:rsidP="0017618C">
            <w:pPr>
              <w:spacing w:before="120" w:after="120"/>
              <w:rPr>
                <w:b/>
                <w:lang w:val="lv-LV"/>
              </w:rPr>
            </w:pPr>
            <w:r w:rsidRPr="00BF315D">
              <w:rPr>
                <w:b/>
                <w:lang w:val="lv-LV"/>
              </w:rPr>
              <w:t>Pieteicēja uzvārds</w:t>
            </w:r>
          </w:p>
        </w:tc>
        <w:tc>
          <w:tcPr>
            <w:tcW w:w="6460" w:type="dxa"/>
            <w:gridSpan w:val="2"/>
            <w:shd w:val="clear" w:color="auto" w:fill="auto"/>
          </w:tcPr>
          <w:p w:rsidR="005A55F2" w:rsidRPr="00BF315D" w:rsidRDefault="005A55F2" w:rsidP="0017618C">
            <w:pPr>
              <w:spacing w:before="120" w:after="120"/>
              <w:rPr>
                <w:lang w:val="lv-LV"/>
              </w:rPr>
            </w:pPr>
          </w:p>
        </w:tc>
      </w:tr>
      <w:tr w:rsidR="005A55F2" w:rsidRPr="00BF315D" w:rsidTr="0017618C">
        <w:tc>
          <w:tcPr>
            <w:tcW w:w="2601" w:type="dxa"/>
            <w:shd w:val="clear" w:color="auto" w:fill="auto"/>
          </w:tcPr>
          <w:p w:rsidR="005A55F2" w:rsidRPr="00BF315D" w:rsidRDefault="005A55F2" w:rsidP="0017618C">
            <w:pPr>
              <w:spacing w:before="120" w:after="120"/>
              <w:rPr>
                <w:b/>
                <w:lang w:val="lv-LV"/>
              </w:rPr>
            </w:pPr>
            <w:r w:rsidRPr="00BF315D">
              <w:rPr>
                <w:b/>
                <w:lang w:val="lv-LV"/>
              </w:rPr>
              <w:t>Zinātniskais grāds</w:t>
            </w:r>
          </w:p>
        </w:tc>
        <w:tc>
          <w:tcPr>
            <w:tcW w:w="6460" w:type="dxa"/>
            <w:gridSpan w:val="2"/>
            <w:shd w:val="clear" w:color="auto" w:fill="auto"/>
          </w:tcPr>
          <w:p w:rsidR="005A55F2" w:rsidRPr="00BF315D" w:rsidRDefault="005A55F2" w:rsidP="0017618C">
            <w:pPr>
              <w:spacing w:before="120" w:after="120"/>
              <w:rPr>
                <w:lang w:val="lv-LV"/>
              </w:rPr>
            </w:pPr>
          </w:p>
        </w:tc>
      </w:tr>
      <w:tr w:rsidR="005A55F2" w:rsidRPr="00BF315D" w:rsidTr="0017618C">
        <w:tc>
          <w:tcPr>
            <w:tcW w:w="2601" w:type="dxa"/>
            <w:shd w:val="clear" w:color="auto" w:fill="auto"/>
          </w:tcPr>
          <w:p w:rsidR="005A55F2" w:rsidRPr="00BF315D" w:rsidRDefault="005A55F2" w:rsidP="0017618C">
            <w:pPr>
              <w:spacing w:before="120" w:after="120"/>
              <w:rPr>
                <w:b/>
                <w:lang w:val="lv-LV"/>
              </w:rPr>
            </w:pPr>
            <w:r w:rsidRPr="00BF315D">
              <w:rPr>
                <w:b/>
                <w:lang w:val="lv-LV"/>
              </w:rPr>
              <w:t>Akadēmiskais amats</w:t>
            </w:r>
          </w:p>
        </w:tc>
        <w:tc>
          <w:tcPr>
            <w:tcW w:w="6460" w:type="dxa"/>
            <w:gridSpan w:val="2"/>
            <w:shd w:val="clear" w:color="auto" w:fill="auto"/>
          </w:tcPr>
          <w:p w:rsidR="005A55F2" w:rsidRPr="00BF315D" w:rsidRDefault="005A55F2" w:rsidP="0017618C">
            <w:pPr>
              <w:spacing w:before="120" w:after="120"/>
              <w:rPr>
                <w:lang w:val="lv-LV"/>
              </w:rPr>
            </w:pPr>
          </w:p>
        </w:tc>
      </w:tr>
      <w:tr w:rsidR="005A55F2" w:rsidRPr="00BF315D" w:rsidTr="0017618C">
        <w:tc>
          <w:tcPr>
            <w:tcW w:w="2601" w:type="dxa"/>
            <w:shd w:val="clear" w:color="auto" w:fill="auto"/>
          </w:tcPr>
          <w:p w:rsidR="005A55F2" w:rsidRPr="00BF315D" w:rsidRDefault="005A55F2" w:rsidP="0017618C">
            <w:pPr>
              <w:spacing w:before="120" w:after="120"/>
              <w:rPr>
                <w:b/>
                <w:lang w:val="lv-LV"/>
              </w:rPr>
            </w:pPr>
            <w:r w:rsidRPr="00BF315D">
              <w:rPr>
                <w:b/>
                <w:lang w:val="lv-LV"/>
              </w:rPr>
              <w:t xml:space="preserve">Ieņemamais amats LKA vai studiju programma </w:t>
            </w:r>
          </w:p>
        </w:tc>
        <w:tc>
          <w:tcPr>
            <w:tcW w:w="6460" w:type="dxa"/>
            <w:gridSpan w:val="2"/>
            <w:shd w:val="clear" w:color="auto" w:fill="auto"/>
          </w:tcPr>
          <w:p w:rsidR="005A55F2" w:rsidRPr="00BF315D" w:rsidRDefault="005A55F2" w:rsidP="0017618C">
            <w:pPr>
              <w:spacing w:before="120" w:after="120"/>
              <w:rPr>
                <w:lang w:val="lv-LV"/>
              </w:rPr>
            </w:pPr>
          </w:p>
        </w:tc>
      </w:tr>
      <w:tr w:rsidR="005A55F2" w:rsidRPr="00BF315D" w:rsidTr="0017618C">
        <w:tc>
          <w:tcPr>
            <w:tcW w:w="2601" w:type="dxa"/>
            <w:shd w:val="clear" w:color="auto" w:fill="auto"/>
          </w:tcPr>
          <w:p w:rsidR="005A55F2" w:rsidRPr="00BF315D" w:rsidRDefault="005A55F2" w:rsidP="0017618C">
            <w:pPr>
              <w:spacing w:before="120" w:after="120"/>
              <w:rPr>
                <w:b/>
                <w:lang w:val="lv-LV"/>
              </w:rPr>
            </w:pPr>
            <w:r w:rsidRPr="00BF315D">
              <w:rPr>
                <w:b/>
                <w:lang w:val="lv-LV"/>
              </w:rPr>
              <w:t>E-pasta adrese</w:t>
            </w:r>
          </w:p>
        </w:tc>
        <w:tc>
          <w:tcPr>
            <w:tcW w:w="6460" w:type="dxa"/>
            <w:gridSpan w:val="2"/>
            <w:shd w:val="clear" w:color="auto" w:fill="auto"/>
          </w:tcPr>
          <w:p w:rsidR="005A55F2" w:rsidRPr="00BF315D" w:rsidRDefault="005A55F2" w:rsidP="0017618C">
            <w:pPr>
              <w:spacing w:before="120" w:after="120"/>
              <w:rPr>
                <w:lang w:val="lv-LV"/>
              </w:rPr>
            </w:pPr>
          </w:p>
        </w:tc>
      </w:tr>
      <w:tr w:rsidR="005A55F2" w:rsidRPr="00BF315D" w:rsidTr="0017618C">
        <w:tc>
          <w:tcPr>
            <w:tcW w:w="2601" w:type="dxa"/>
            <w:tcBorders>
              <w:bottom w:val="single" w:sz="4" w:space="0" w:color="auto"/>
            </w:tcBorders>
            <w:shd w:val="clear" w:color="auto" w:fill="auto"/>
          </w:tcPr>
          <w:p w:rsidR="005A55F2" w:rsidRPr="00BF315D" w:rsidRDefault="005A55F2" w:rsidP="0017618C">
            <w:pPr>
              <w:spacing w:before="120" w:after="120"/>
              <w:rPr>
                <w:b/>
                <w:lang w:val="lv-LV"/>
              </w:rPr>
            </w:pPr>
            <w:r w:rsidRPr="00BF315D">
              <w:rPr>
                <w:b/>
                <w:lang w:val="lv-LV"/>
              </w:rPr>
              <w:t>Telefona nr.</w:t>
            </w:r>
          </w:p>
        </w:tc>
        <w:tc>
          <w:tcPr>
            <w:tcW w:w="6460" w:type="dxa"/>
            <w:gridSpan w:val="2"/>
            <w:tcBorders>
              <w:bottom w:val="single" w:sz="4" w:space="0" w:color="auto"/>
            </w:tcBorders>
            <w:shd w:val="clear" w:color="auto" w:fill="auto"/>
          </w:tcPr>
          <w:p w:rsidR="005A55F2" w:rsidRPr="00BF315D" w:rsidRDefault="005A55F2" w:rsidP="0017618C">
            <w:pPr>
              <w:spacing w:before="120" w:after="120"/>
              <w:rPr>
                <w:lang w:val="lv-LV"/>
              </w:rPr>
            </w:pPr>
          </w:p>
        </w:tc>
      </w:tr>
      <w:tr w:rsidR="005A55F2" w:rsidRPr="00BF315D" w:rsidTr="0017618C">
        <w:tc>
          <w:tcPr>
            <w:tcW w:w="2601" w:type="dxa"/>
            <w:tcBorders>
              <w:bottom w:val="single" w:sz="4" w:space="0" w:color="auto"/>
            </w:tcBorders>
            <w:shd w:val="clear" w:color="auto" w:fill="auto"/>
          </w:tcPr>
          <w:p w:rsidR="005A55F2" w:rsidRPr="00BF315D" w:rsidRDefault="005A55F2" w:rsidP="0017618C">
            <w:pPr>
              <w:spacing w:before="120" w:after="120"/>
              <w:rPr>
                <w:b/>
                <w:lang w:val="lv-LV"/>
              </w:rPr>
            </w:pPr>
            <w:r w:rsidRPr="00BF315D">
              <w:rPr>
                <w:b/>
                <w:lang w:val="lv-LV"/>
              </w:rPr>
              <w:t>Adrese</w:t>
            </w:r>
          </w:p>
        </w:tc>
        <w:tc>
          <w:tcPr>
            <w:tcW w:w="6460" w:type="dxa"/>
            <w:gridSpan w:val="2"/>
            <w:tcBorders>
              <w:bottom w:val="single" w:sz="4" w:space="0" w:color="auto"/>
            </w:tcBorders>
            <w:shd w:val="clear" w:color="auto" w:fill="auto"/>
          </w:tcPr>
          <w:p w:rsidR="005A55F2" w:rsidRPr="00BF315D" w:rsidRDefault="005A55F2" w:rsidP="0017618C">
            <w:pPr>
              <w:spacing w:before="120" w:after="120"/>
              <w:rPr>
                <w:lang w:val="lv-LV"/>
              </w:rPr>
            </w:pPr>
          </w:p>
        </w:tc>
      </w:tr>
      <w:tr w:rsidR="005A55F2" w:rsidRPr="00BF315D" w:rsidTr="0017618C">
        <w:tc>
          <w:tcPr>
            <w:tcW w:w="2601" w:type="dxa"/>
            <w:tcBorders>
              <w:top w:val="single" w:sz="4" w:space="0" w:color="auto"/>
              <w:left w:val="nil"/>
              <w:bottom w:val="single" w:sz="4" w:space="0" w:color="auto"/>
              <w:right w:val="nil"/>
            </w:tcBorders>
            <w:shd w:val="clear" w:color="auto" w:fill="auto"/>
          </w:tcPr>
          <w:p w:rsidR="005A55F2" w:rsidRPr="00BF315D" w:rsidRDefault="005A55F2" w:rsidP="0017618C">
            <w:pPr>
              <w:spacing w:before="120" w:after="120"/>
              <w:rPr>
                <w:b/>
                <w:lang w:val="lv-LV"/>
              </w:rPr>
            </w:pPr>
          </w:p>
        </w:tc>
        <w:tc>
          <w:tcPr>
            <w:tcW w:w="3251" w:type="dxa"/>
            <w:tcBorders>
              <w:top w:val="single" w:sz="4" w:space="0" w:color="auto"/>
              <w:left w:val="nil"/>
              <w:bottom w:val="single" w:sz="4" w:space="0" w:color="auto"/>
              <w:right w:val="nil"/>
            </w:tcBorders>
            <w:shd w:val="clear" w:color="auto" w:fill="auto"/>
          </w:tcPr>
          <w:p w:rsidR="005A55F2" w:rsidRPr="00BF315D" w:rsidRDefault="005A55F2" w:rsidP="0017618C">
            <w:pPr>
              <w:spacing w:before="120" w:after="120"/>
              <w:rPr>
                <w:lang w:val="lv-LV"/>
              </w:rPr>
            </w:pPr>
          </w:p>
        </w:tc>
        <w:tc>
          <w:tcPr>
            <w:tcW w:w="3209" w:type="dxa"/>
            <w:tcBorders>
              <w:top w:val="single" w:sz="4" w:space="0" w:color="auto"/>
              <w:left w:val="nil"/>
              <w:bottom w:val="single" w:sz="4" w:space="0" w:color="auto"/>
              <w:right w:val="nil"/>
            </w:tcBorders>
          </w:tcPr>
          <w:p w:rsidR="005A55F2" w:rsidRPr="00BF315D" w:rsidRDefault="005A55F2" w:rsidP="0017618C">
            <w:pPr>
              <w:spacing w:before="120" w:after="120"/>
              <w:rPr>
                <w:lang w:val="lv-LV"/>
              </w:rPr>
            </w:pPr>
          </w:p>
        </w:tc>
      </w:tr>
      <w:tr w:rsidR="005A55F2" w:rsidRPr="00BF315D" w:rsidTr="0017618C">
        <w:tc>
          <w:tcPr>
            <w:tcW w:w="2601" w:type="dxa"/>
            <w:tcBorders>
              <w:top w:val="single" w:sz="4" w:space="0" w:color="auto"/>
            </w:tcBorders>
            <w:shd w:val="clear" w:color="auto" w:fill="auto"/>
          </w:tcPr>
          <w:p w:rsidR="005A55F2" w:rsidRPr="00BF315D" w:rsidRDefault="005A55F2" w:rsidP="0017618C">
            <w:pPr>
              <w:spacing w:before="120" w:after="120"/>
              <w:rPr>
                <w:b/>
                <w:lang w:val="lv-LV"/>
              </w:rPr>
            </w:pPr>
            <w:r w:rsidRPr="00BF315D">
              <w:rPr>
                <w:b/>
                <w:lang w:val="lv-LV"/>
              </w:rPr>
              <w:t>Projekta nosaukums</w:t>
            </w:r>
          </w:p>
        </w:tc>
        <w:tc>
          <w:tcPr>
            <w:tcW w:w="6460" w:type="dxa"/>
            <w:gridSpan w:val="2"/>
            <w:tcBorders>
              <w:top w:val="single" w:sz="4" w:space="0" w:color="auto"/>
            </w:tcBorders>
            <w:shd w:val="clear" w:color="auto" w:fill="auto"/>
          </w:tcPr>
          <w:p w:rsidR="005A55F2" w:rsidRPr="00BF315D" w:rsidRDefault="005A55F2" w:rsidP="0017618C">
            <w:pPr>
              <w:spacing w:before="120" w:after="120"/>
              <w:rPr>
                <w:lang w:val="lv-LV"/>
              </w:rPr>
            </w:pPr>
          </w:p>
        </w:tc>
      </w:tr>
      <w:tr w:rsidR="005A55F2" w:rsidRPr="00BF315D" w:rsidTr="0017618C">
        <w:tc>
          <w:tcPr>
            <w:tcW w:w="2601" w:type="dxa"/>
            <w:vMerge w:val="restart"/>
            <w:shd w:val="clear" w:color="auto" w:fill="auto"/>
          </w:tcPr>
          <w:p w:rsidR="005A55F2" w:rsidRPr="00BF315D" w:rsidRDefault="005A55F2" w:rsidP="0017618C">
            <w:pPr>
              <w:spacing w:before="120" w:after="120"/>
              <w:rPr>
                <w:b/>
                <w:lang w:val="lv-LV"/>
              </w:rPr>
            </w:pPr>
            <w:r w:rsidRPr="00BF315D">
              <w:rPr>
                <w:b/>
                <w:lang w:val="lv-LV"/>
              </w:rPr>
              <w:t>Projekta īstenošanas laiks</w:t>
            </w:r>
          </w:p>
        </w:tc>
        <w:tc>
          <w:tcPr>
            <w:tcW w:w="3251" w:type="dxa"/>
            <w:shd w:val="clear" w:color="auto" w:fill="auto"/>
          </w:tcPr>
          <w:p w:rsidR="005A55F2" w:rsidRPr="00BF315D" w:rsidRDefault="005A55F2" w:rsidP="0017618C">
            <w:pPr>
              <w:spacing w:before="120" w:after="120"/>
              <w:rPr>
                <w:lang w:val="lv-LV"/>
              </w:rPr>
            </w:pPr>
            <w:r w:rsidRPr="00BF315D">
              <w:rPr>
                <w:lang w:val="lv-LV"/>
              </w:rPr>
              <w:t>Projekta sākuma datums</w:t>
            </w:r>
          </w:p>
        </w:tc>
        <w:tc>
          <w:tcPr>
            <w:tcW w:w="3209" w:type="dxa"/>
          </w:tcPr>
          <w:p w:rsidR="005A55F2" w:rsidRPr="00BF315D" w:rsidRDefault="005A55F2" w:rsidP="0017618C">
            <w:pPr>
              <w:spacing w:before="120" w:after="120"/>
              <w:rPr>
                <w:lang w:val="lv-LV"/>
              </w:rPr>
            </w:pPr>
          </w:p>
        </w:tc>
      </w:tr>
      <w:tr w:rsidR="005A55F2" w:rsidRPr="00BF315D" w:rsidTr="0017618C">
        <w:tc>
          <w:tcPr>
            <w:tcW w:w="2601" w:type="dxa"/>
            <w:vMerge/>
            <w:shd w:val="clear" w:color="auto" w:fill="auto"/>
          </w:tcPr>
          <w:p w:rsidR="005A55F2" w:rsidRPr="00BF315D" w:rsidRDefault="005A55F2" w:rsidP="0017618C">
            <w:pPr>
              <w:spacing w:before="120" w:after="120"/>
              <w:rPr>
                <w:b/>
                <w:lang w:val="lv-LV"/>
              </w:rPr>
            </w:pPr>
          </w:p>
        </w:tc>
        <w:tc>
          <w:tcPr>
            <w:tcW w:w="3251" w:type="dxa"/>
            <w:shd w:val="clear" w:color="auto" w:fill="auto"/>
          </w:tcPr>
          <w:p w:rsidR="005A55F2" w:rsidRPr="00BF315D" w:rsidRDefault="005A55F2" w:rsidP="0017618C">
            <w:pPr>
              <w:spacing w:before="120" w:after="120"/>
              <w:rPr>
                <w:lang w:val="lv-LV"/>
              </w:rPr>
            </w:pPr>
            <w:r w:rsidRPr="00BF315D">
              <w:rPr>
                <w:lang w:val="lv-LV"/>
              </w:rPr>
              <w:t>Projekta beigu datums</w:t>
            </w:r>
          </w:p>
        </w:tc>
        <w:tc>
          <w:tcPr>
            <w:tcW w:w="3209" w:type="dxa"/>
          </w:tcPr>
          <w:p w:rsidR="005A55F2" w:rsidRPr="00BF315D" w:rsidRDefault="005A55F2" w:rsidP="0017618C">
            <w:pPr>
              <w:spacing w:before="120" w:after="120"/>
              <w:rPr>
                <w:lang w:val="lv-LV"/>
              </w:rPr>
            </w:pPr>
          </w:p>
        </w:tc>
      </w:tr>
      <w:tr w:rsidR="005A55F2" w:rsidRPr="00BF315D" w:rsidTr="0017618C">
        <w:tc>
          <w:tcPr>
            <w:tcW w:w="2601" w:type="dxa"/>
            <w:shd w:val="clear" w:color="auto" w:fill="auto"/>
          </w:tcPr>
          <w:p w:rsidR="005A55F2" w:rsidRPr="00BF315D" w:rsidRDefault="005A55F2" w:rsidP="0017618C">
            <w:pPr>
              <w:spacing w:before="120" w:after="120"/>
              <w:rPr>
                <w:b/>
                <w:lang w:val="lv-LV"/>
              </w:rPr>
            </w:pPr>
            <w:r w:rsidRPr="00BF315D">
              <w:rPr>
                <w:b/>
                <w:lang w:val="lv-LV"/>
              </w:rPr>
              <w:t>Projekta īstenošanai pieprasītais finansējums</w:t>
            </w:r>
          </w:p>
        </w:tc>
        <w:tc>
          <w:tcPr>
            <w:tcW w:w="3251" w:type="dxa"/>
            <w:shd w:val="clear" w:color="auto" w:fill="auto"/>
          </w:tcPr>
          <w:p w:rsidR="005A55F2" w:rsidRPr="00BF315D" w:rsidRDefault="005A55F2" w:rsidP="0017618C">
            <w:pPr>
              <w:spacing w:before="120" w:after="120"/>
              <w:rPr>
                <w:lang w:val="lv-LV"/>
              </w:rPr>
            </w:pPr>
            <w:r w:rsidRPr="00BF315D">
              <w:rPr>
                <w:lang w:val="lv-LV"/>
              </w:rPr>
              <w:t>EUR</w:t>
            </w:r>
          </w:p>
        </w:tc>
        <w:tc>
          <w:tcPr>
            <w:tcW w:w="3209" w:type="dxa"/>
          </w:tcPr>
          <w:p w:rsidR="005A55F2" w:rsidRPr="00BF315D" w:rsidRDefault="005A55F2" w:rsidP="0017618C">
            <w:pPr>
              <w:spacing w:before="120" w:after="120"/>
              <w:rPr>
                <w:lang w:val="lv-LV"/>
              </w:rPr>
            </w:pPr>
          </w:p>
        </w:tc>
      </w:tr>
      <w:tr w:rsidR="005A55F2" w:rsidRPr="00BF315D" w:rsidTr="0017618C">
        <w:tc>
          <w:tcPr>
            <w:tcW w:w="2601" w:type="dxa"/>
            <w:vMerge w:val="restart"/>
            <w:shd w:val="clear" w:color="auto" w:fill="auto"/>
          </w:tcPr>
          <w:p w:rsidR="005A55F2" w:rsidRPr="00BF315D" w:rsidRDefault="005A55F2" w:rsidP="0017618C">
            <w:pPr>
              <w:spacing w:before="120" w:after="120"/>
              <w:rPr>
                <w:b/>
                <w:lang w:val="lv-LV"/>
              </w:rPr>
            </w:pPr>
            <w:r w:rsidRPr="00BF315D">
              <w:rPr>
                <w:b/>
                <w:color w:val="000000" w:themeColor="text1"/>
                <w:lang w:val="lv-LV"/>
              </w:rPr>
              <w:t xml:space="preserve">Projekta darba grupa </w:t>
            </w:r>
          </w:p>
        </w:tc>
        <w:tc>
          <w:tcPr>
            <w:tcW w:w="3251" w:type="dxa"/>
            <w:shd w:val="clear" w:color="auto" w:fill="auto"/>
          </w:tcPr>
          <w:p w:rsidR="005A55F2" w:rsidRPr="00BF315D" w:rsidRDefault="005A55F2" w:rsidP="0017618C">
            <w:pPr>
              <w:spacing w:before="120" w:after="120"/>
              <w:rPr>
                <w:lang w:val="lv-LV"/>
              </w:rPr>
            </w:pPr>
            <w:r w:rsidRPr="00BF315D">
              <w:rPr>
                <w:lang w:val="lv-LV"/>
              </w:rPr>
              <w:t>Kopskaits</w:t>
            </w:r>
          </w:p>
        </w:tc>
        <w:tc>
          <w:tcPr>
            <w:tcW w:w="3209" w:type="dxa"/>
          </w:tcPr>
          <w:p w:rsidR="005A55F2" w:rsidRPr="00BF315D" w:rsidRDefault="005A55F2" w:rsidP="0017618C">
            <w:pPr>
              <w:spacing w:before="120" w:after="120"/>
              <w:rPr>
                <w:lang w:val="lv-LV"/>
              </w:rPr>
            </w:pPr>
          </w:p>
        </w:tc>
      </w:tr>
      <w:tr w:rsidR="005A55F2" w:rsidRPr="00BF315D" w:rsidTr="0017618C">
        <w:tc>
          <w:tcPr>
            <w:tcW w:w="2601" w:type="dxa"/>
            <w:vMerge/>
            <w:shd w:val="clear" w:color="auto" w:fill="auto"/>
          </w:tcPr>
          <w:p w:rsidR="005A55F2" w:rsidRPr="00BF315D" w:rsidRDefault="005A55F2" w:rsidP="0017618C">
            <w:pPr>
              <w:spacing w:before="120" w:after="120"/>
              <w:rPr>
                <w:b/>
                <w:lang w:val="lv-LV"/>
              </w:rPr>
            </w:pPr>
          </w:p>
        </w:tc>
        <w:tc>
          <w:tcPr>
            <w:tcW w:w="3251" w:type="dxa"/>
            <w:shd w:val="clear" w:color="auto" w:fill="auto"/>
          </w:tcPr>
          <w:p w:rsidR="005A55F2" w:rsidRPr="00BF315D" w:rsidRDefault="005A55F2" w:rsidP="0017618C">
            <w:pPr>
              <w:spacing w:before="120" w:after="120"/>
              <w:rPr>
                <w:lang w:val="lv-LV"/>
              </w:rPr>
            </w:pPr>
            <w:r w:rsidRPr="00BF315D">
              <w:rPr>
                <w:lang w:val="lv-LV"/>
              </w:rPr>
              <w:t>Zinātnieki ar doktora grādu (skaits)</w:t>
            </w:r>
          </w:p>
        </w:tc>
        <w:tc>
          <w:tcPr>
            <w:tcW w:w="3209" w:type="dxa"/>
          </w:tcPr>
          <w:p w:rsidR="005A55F2" w:rsidRPr="00BF315D" w:rsidRDefault="005A55F2" w:rsidP="0017618C">
            <w:pPr>
              <w:spacing w:before="120" w:after="120"/>
              <w:rPr>
                <w:lang w:val="lv-LV"/>
              </w:rPr>
            </w:pPr>
          </w:p>
        </w:tc>
      </w:tr>
      <w:tr w:rsidR="005A55F2" w:rsidRPr="00BF315D" w:rsidTr="0017618C">
        <w:tc>
          <w:tcPr>
            <w:tcW w:w="2601" w:type="dxa"/>
            <w:vMerge/>
            <w:shd w:val="clear" w:color="auto" w:fill="auto"/>
          </w:tcPr>
          <w:p w:rsidR="005A55F2" w:rsidRPr="00BF315D" w:rsidRDefault="005A55F2" w:rsidP="0017618C">
            <w:pPr>
              <w:spacing w:before="120" w:after="120"/>
              <w:rPr>
                <w:b/>
                <w:lang w:val="lv-LV"/>
              </w:rPr>
            </w:pPr>
          </w:p>
        </w:tc>
        <w:tc>
          <w:tcPr>
            <w:tcW w:w="3251" w:type="dxa"/>
            <w:shd w:val="clear" w:color="auto" w:fill="auto"/>
          </w:tcPr>
          <w:p w:rsidR="005A55F2" w:rsidRPr="00BF315D" w:rsidRDefault="005A55F2" w:rsidP="0017618C">
            <w:pPr>
              <w:spacing w:before="120" w:after="120"/>
              <w:rPr>
                <w:lang w:val="lv-LV"/>
              </w:rPr>
            </w:pPr>
            <w:r w:rsidRPr="00BF315D">
              <w:rPr>
                <w:lang w:val="lv-LV"/>
              </w:rPr>
              <w:t>Doktoranti (skaits)</w:t>
            </w:r>
          </w:p>
        </w:tc>
        <w:tc>
          <w:tcPr>
            <w:tcW w:w="3209" w:type="dxa"/>
          </w:tcPr>
          <w:p w:rsidR="005A55F2" w:rsidRPr="00BF315D" w:rsidRDefault="005A55F2" w:rsidP="0017618C">
            <w:pPr>
              <w:spacing w:before="120" w:after="120"/>
              <w:rPr>
                <w:lang w:val="lv-LV"/>
              </w:rPr>
            </w:pPr>
          </w:p>
        </w:tc>
      </w:tr>
      <w:tr w:rsidR="005A55F2" w:rsidRPr="00BF315D" w:rsidTr="0017618C">
        <w:tc>
          <w:tcPr>
            <w:tcW w:w="2601" w:type="dxa"/>
            <w:vMerge/>
            <w:shd w:val="clear" w:color="auto" w:fill="auto"/>
          </w:tcPr>
          <w:p w:rsidR="005A55F2" w:rsidRPr="00BF315D" w:rsidRDefault="005A55F2" w:rsidP="0017618C">
            <w:pPr>
              <w:spacing w:before="120" w:after="120"/>
              <w:rPr>
                <w:b/>
                <w:lang w:val="lv-LV"/>
              </w:rPr>
            </w:pPr>
          </w:p>
        </w:tc>
        <w:tc>
          <w:tcPr>
            <w:tcW w:w="3251" w:type="dxa"/>
            <w:shd w:val="clear" w:color="auto" w:fill="auto"/>
          </w:tcPr>
          <w:p w:rsidR="005A55F2" w:rsidRPr="00BF315D" w:rsidRDefault="005A55F2" w:rsidP="0017618C">
            <w:pPr>
              <w:spacing w:before="120" w:after="120"/>
              <w:rPr>
                <w:lang w:val="lv-LV"/>
              </w:rPr>
            </w:pPr>
            <w:r w:rsidRPr="00BF315D">
              <w:rPr>
                <w:lang w:val="lv-LV"/>
              </w:rPr>
              <w:t>Maģistra programmas studenti (norādīt skaitu un programmas/apakšprogrammas nosaukumu)</w:t>
            </w:r>
          </w:p>
        </w:tc>
        <w:tc>
          <w:tcPr>
            <w:tcW w:w="3209" w:type="dxa"/>
          </w:tcPr>
          <w:p w:rsidR="005A55F2" w:rsidRPr="00BF315D" w:rsidRDefault="005A55F2" w:rsidP="0017618C">
            <w:pPr>
              <w:spacing w:before="120" w:after="120"/>
              <w:rPr>
                <w:lang w:val="lv-LV"/>
              </w:rPr>
            </w:pPr>
          </w:p>
        </w:tc>
      </w:tr>
      <w:tr w:rsidR="005A55F2" w:rsidRPr="00BF315D" w:rsidTr="0017618C">
        <w:tc>
          <w:tcPr>
            <w:tcW w:w="2601" w:type="dxa"/>
            <w:vMerge/>
            <w:shd w:val="clear" w:color="auto" w:fill="auto"/>
          </w:tcPr>
          <w:p w:rsidR="005A55F2" w:rsidRPr="00BF315D" w:rsidRDefault="005A55F2" w:rsidP="0017618C">
            <w:pPr>
              <w:spacing w:before="120" w:after="120"/>
              <w:rPr>
                <w:b/>
                <w:lang w:val="lv-LV"/>
              </w:rPr>
            </w:pPr>
          </w:p>
        </w:tc>
        <w:tc>
          <w:tcPr>
            <w:tcW w:w="3251" w:type="dxa"/>
            <w:shd w:val="clear" w:color="auto" w:fill="auto"/>
          </w:tcPr>
          <w:p w:rsidR="005A55F2" w:rsidRPr="00BF315D" w:rsidRDefault="005A55F2" w:rsidP="0017618C">
            <w:pPr>
              <w:spacing w:before="120" w:after="120"/>
              <w:rPr>
                <w:lang w:val="lv-LV"/>
              </w:rPr>
            </w:pPr>
            <w:r w:rsidRPr="00BF315D">
              <w:rPr>
                <w:lang w:val="lv-LV"/>
              </w:rPr>
              <w:t>Bakalaura programmas studenti (norādīt skaitu un programmas/apakšprogrammas nosaukumu)</w:t>
            </w:r>
          </w:p>
        </w:tc>
        <w:tc>
          <w:tcPr>
            <w:tcW w:w="3209" w:type="dxa"/>
          </w:tcPr>
          <w:p w:rsidR="005A55F2" w:rsidRPr="00BF315D" w:rsidRDefault="005A55F2" w:rsidP="0017618C">
            <w:pPr>
              <w:spacing w:before="120" w:after="120"/>
              <w:rPr>
                <w:lang w:val="lv-LV"/>
              </w:rPr>
            </w:pPr>
          </w:p>
        </w:tc>
      </w:tr>
      <w:tr w:rsidR="005A55F2" w:rsidRPr="00BF315D" w:rsidTr="0017618C">
        <w:tc>
          <w:tcPr>
            <w:tcW w:w="2601" w:type="dxa"/>
            <w:shd w:val="clear" w:color="auto" w:fill="auto"/>
          </w:tcPr>
          <w:p w:rsidR="005A55F2" w:rsidRPr="00BF315D" w:rsidRDefault="005A55F2" w:rsidP="0017618C">
            <w:pPr>
              <w:spacing w:before="120" w:after="120"/>
              <w:rPr>
                <w:b/>
                <w:lang w:val="lv-LV"/>
              </w:rPr>
            </w:pPr>
            <w:r w:rsidRPr="00BF315D">
              <w:rPr>
                <w:b/>
                <w:lang w:val="lv-LV"/>
              </w:rPr>
              <w:lastRenderedPageBreak/>
              <w:t>Projekts tiek īstenots sadarbībā ar sekojošu institūciju (ja attiecināms)</w:t>
            </w:r>
          </w:p>
        </w:tc>
        <w:tc>
          <w:tcPr>
            <w:tcW w:w="3251" w:type="dxa"/>
            <w:shd w:val="clear" w:color="auto" w:fill="auto"/>
          </w:tcPr>
          <w:p w:rsidR="005A55F2" w:rsidRPr="00BF315D" w:rsidRDefault="005A55F2" w:rsidP="0017618C">
            <w:pPr>
              <w:spacing w:before="120" w:after="120"/>
              <w:rPr>
                <w:lang w:val="lv-LV"/>
              </w:rPr>
            </w:pPr>
            <w:r w:rsidRPr="00BF315D">
              <w:rPr>
                <w:lang w:val="lv-LV"/>
              </w:rPr>
              <w:t>Organizācijas nosaukums un kontaktpersonas vārds, uzvārds, e-pasts un telefona numurs</w:t>
            </w:r>
          </w:p>
        </w:tc>
        <w:tc>
          <w:tcPr>
            <w:tcW w:w="3209" w:type="dxa"/>
          </w:tcPr>
          <w:p w:rsidR="005A55F2" w:rsidRPr="00BF315D" w:rsidRDefault="005A55F2" w:rsidP="0017618C">
            <w:pPr>
              <w:spacing w:before="120" w:after="120"/>
              <w:rPr>
                <w:lang w:val="lv-LV"/>
              </w:rPr>
            </w:pPr>
          </w:p>
        </w:tc>
      </w:tr>
    </w:tbl>
    <w:p w:rsidR="005A55F2" w:rsidRPr="00BF315D" w:rsidRDefault="005A55F2" w:rsidP="005A55F2">
      <w:pPr>
        <w:rPr>
          <w:sz w:val="24"/>
          <w:szCs w:val="24"/>
          <w:lang w:val="lv-LV"/>
        </w:rPr>
      </w:pPr>
    </w:p>
    <w:p w:rsidR="005A55F2" w:rsidRPr="00BF315D" w:rsidRDefault="005A55F2" w:rsidP="005A55F2">
      <w:pPr>
        <w:rPr>
          <w:sz w:val="24"/>
          <w:szCs w:val="24"/>
          <w:lang w:val="lv-LV"/>
        </w:rPr>
      </w:pPr>
    </w:p>
    <w:p w:rsidR="005A55F2" w:rsidRPr="00BF315D" w:rsidRDefault="005A55F2" w:rsidP="005A55F2">
      <w:pPr>
        <w:rPr>
          <w:sz w:val="16"/>
          <w:szCs w:val="16"/>
          <w:lang w:val="lv-LV"/>
        </w:rPr>
      </w:pPr>
    </w:p>
    <w:p w:rsidR="005A55F2" w:rsidRPr="00BF315D" w:rsidRDefault="005A55F2" w:rsidP="005A55F2">
      <w:pPr>
        <w:pStyle w:val="Nosaukums"/>
        <w:ind w:left="2160" w:firstLine="720"/>
        <w:jc w:val="right"/>
        <w:rPr>
          <w:b w:val="0"/>
          <w:sz w:val="16"/>
          <w:szCs w:val="16"/>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5841"/>
        <w:gridCol w:w="708"/>
      </w:tblGrid>
      <w:tr w:rsidR="005A55F2" w:rsidRPr="00BF315D" w:rsidTr="0017618C">
        <w:trPr>
          <w:cantSplit/>
        </w:trPr>
        <w:tc>
          <w:tcPr>
            <w:tcW w:w="2552" w:type="dxa"/>
            <w:vMerge w:val="restart"/>
          </w:tcPr>
          <w:p w:rsidR="005A55F2" w:rsidRPr="00BF315D" w:rsidRDefault="005A55F2" w:rsidP="0017618C">
            <w:pPr>
              <w:ind w:left="237" w:hanging="237"/>
              <w:rPr>
                <w:b/>
                <w:bCs/>
                <w:lang w:val="lv-LV"/>
              </w:rPr>
            </w:pPr>
            <w:r w:rsidRPr="00BF315D">
              <w:rPr>
                <w:b/>
                <w:bCs/>
                <w:lang w:val="lv-LV"/>
              </w:rPr>
              <w:t>Pievienotie dokumenti (lūdzu atzīmēt X pievienotos dokumentus)</w:t>
            </w:r>
          </w:p>
          <w:p w:rsidR="005A55F2" w:rsidRPr="00BF315D" w:rsidRDefault="005A55F2" w:rsidP="0017618C">
            <w:pPr>
              <w:rPr>
                <w:lang w:val="lv-LV"/>
              </w:rPr>
            </w:pPr>
          </w:p>
          <w:p w:rsidR="005A55F2" w:rsidRPr="00BF315D" w:rsidRDefault="005A55F2" w:rsidP="0017618C">
            <w:pPr>
              <w:rPr>
                <w:lang w:val="lv-LV"/>
              </w:rPr>
            </w:pPr>
          </w:p>
        </w:tc>
        <w:tc>
          <w:tcPr>
            <w:tcW w:w="5841" w:type="dxa"/>
          </w:tcPr>
          <w:p w:rsidR="005A55F2" w:rsidRPr="00BF315D" w:rsidRDefault="005A55F2" w:rsidP="0017618C">
            <w:pPr>
              <w:rPr>
                <w:lang w:val="lv-LV"/>
              </w:rPr>
            </w:pPr>
            <w:r w:rsidRPr="00BF315D">
              <w:rPr>
                <w:lang w:val="lv-LV"/>
              </w:rPr>
              <w:t>Projekta pieteicēja dzīves gājuma apraksts</w:t>
            </w:r>
          </w:p>
        </w:tc>
        <w:tc>
          <w:tcPr>
            <w:tcW w:w="708" w:type="dxa"/>
          </w:tcPr>
          <w:p w:rsidR="005A55F2" w:rsidRPr="00BF315D" w:rsidRDefault="005A55F2" w:rsidP="0017618C">
            <w:pPr>
              <w:rPr>
                <w:lang w:val="lv-LV"/>
              </w:rPr>
            </w:pPr>
          </w:p>
        </w:tc>
      </w:tr>
      <w:tr w:rsidR="005A55F2" w:rsidRPr="00BF315D" w:rsidTr="0017618C">
        <w:trPr>
          <w:cantSplit/>
        </w:trPr>
        <w:tc>
          <w:tcPr>
            <w:tcW w:w="2552" w:type="dxa"/>
            <w:vMerge/>
          </w:tcPr>
          <w:p w:rsidR="005A55F2" w:rsidRPr="00BF315D" w:rsidRDefault="005A55F2" w:rsidP="0017618C">
            <w:pPr>
              <w:rPr>
                <w:lang w:val="lv-LV"/>
              </w:rPr>
            </w:pPr>
          </w:p>
        </w:tc>
        <w:tc>
          <w:tcPr>
            <w:tcW w:w="5841" w:type="dxa"/>
          </w:tcPr>
          <w:p w:rsidR="005A55F2" w:rsidRPr="00BF315D" w:rsidRDefault="005A55F2" w:rsidP="0017618C">
            <w:pPr>
              <w:rPr>
                <w:lang w:val="lv-LV"/>
              </w:rPr>
            </w:pPr>
            <w:r w:rsidRPr="00BF315D">
              <w:rPr>
                <w:lang w:val="lv-LV"/>
              </w:rPr>
              <w:t>Pētniecības projekta pieteikums</w:t>
            </w:r>
          </w:p>
        </w:tc>
        <w:tc>
          <w:tcPr>
            <w:tcW w:w="708" w:type="dxa"/>
          </w:tcPr>
          <w:p w:rsidR="005A55F2" w:rsidRPr="00BF315D" w:rsidRDefault="005A55F2" w:rsidP="0017618C">
            <w:pPr>
              <w:rPr>
                <w:lang w:val="lv-LV"/>
              </w:rPr>
            </w:pPr>
          </w:p>
        </w:tc>
      </w:tr>
      <w:tr w:rsidR="005A55F2" w:rsidRPr="00BF315D" w:rsidTr="0017618C">
        <w:trPr>
          <w:cantSplit/>
        </w:trPr>
        <w:tc>
          <w:tcPr>
            <w:tcW w:w="2552" w:type="dxa"/>
            <w:vMerge/>
          </w:tcPr>
          <w:p w:rsidR="005A55F2" w:rsidRPr="00BF315D" w:rsidRDefault="005A55F2" w:rsidP="0017618C">
            <w:pPr>
              <w:rPr>
                <w:lang w:val="lv-LV"/>
              </w:rPr>
            </w:pPr>
          </w:p>
        </w:tc>
        <w:tc>
          <w:tcPr>
            <w:tcW w:w="5841" w:type="dxa"/>
          </w:tcPr>
          <w:p w:rsidR="005A55F2" w:rsidRPr="00BF315D" w:rsidRDefault="005A55F2" w:rsidP="0017618C">
            <w:pPr>
              <w:pStyle w:val="Sarakstarindkopa"/>
              <w:tabs>
                <w:tab w:val="left" w:pos="0"/>
                <w:tab w:val="left" w:pos="426"/>
                <w:tab w:val="left" w:pos="851"/>
                <w:tab w:val="left" w:pos="1134"/>
              </w:tabs>
              <w:ind w:left="0"/>
              <w:contextualSpacing w:val="0"/>
              <w:outlineLvl w:val="3"/>
              <w:rPr>
                <w:rFonts w:ascii="Times New Roman" w:hAnsi="Times New Roman"/>
                <w:bCs/>
              </w:rPr>
            </w:pPr>
            <w:r w:rsidRPr="00BF315D">
              <w:rPr>
                <w:rFonts w:ascii="Times New Roman" w:hAnsi="Times New Roman"/>
              </w:rPr>
              <w:t>Informācija par iespējamā sadarbības partnera gatavību piedalīties pētniecības pieteikuma īstenošanā (ja attiecināms)</w:t>
            </w:r>
          </w:p>
        </w:tc>
        <w:tc>
          <w:tcPr>
            <w:tcW w:w="708" w:type="dxa"/>
          </w:tcPr>
          <w:p w:rsidR="005A55F2" w:rsidRPr="00BF315D" w:rsidRDefault="005A55F2" w:rsidP="0017618C">
            <w:pPr>
              <w:rPr>
                <w:lang w:val="lv-LV"/>
              </w:rPr>
            </w:pPr>
          </w:p>
        </w:tc>
      </w:tr>
      <w:tr w:rsidR="005A55F2" w:rsidRPr="00BF315D" w:rsidTr="0017618C">
        <w:trPr>
          <w:cantSplit/>
        </w:trPr>
        <w:tc>
          <w:tcPr>
            <w:tcW w:w="2552" w:type="dxa"/>
            <w:vMerge/>
          </w:tcPr>
          <w:p w:rsidR="005A55F2" w:rsidRPr="00BF315D" w:rsidRDefault="005A55F2" w:rsidP="0017618C">
            <w:pPr>
              <w:rPr>
                <w:lang w:val="lv-LV"/>
              </w:rPr>
            </w:pPr>
          </w:p>
        </w:tc>
        <w:tc>
          <w:tcPr>
            <w:tcW w:w="5841" w:type="dxa"/>
          </w:tcPr>
          <w:p w:rsidR="005A55F2" w:rsidRPr="00BF315D" w:rsidRDefault="005A55F2" w:rsidP="0017618C">
            <w:pPr>
              <w:pStyle w:val="Sarakstarindkopa"/>
              <w:tabs>
                <w:tab w:val="left" w:pos="0"/>
                <w:tab w:val="left" w:pos="426"/>
                <w:tab w:val="left" w:pos="851"/>
                <w:tab w:val="left" w:pos="1134"/>
              </w:tabs>
              <w:ind w:left="0"/>
              <w:contextualSpacing w:val="0"/>
              <w:outlineLvl w:val="3"/>
              <w:rPr>
                <w:rFonts w:ascii="Times New Roman" w:hAnsi="Times New Roman"/>
                <w:bCs/>
              </w:rPr>
            </w:pPr>
            <w:r w:rsidRPr="00BF315D">
              <w:rPr>
                <w:rFonts w:ascii="Times New Roman" w:hAnsi="Times New Roman"/>
                <w:bCs/>
              </w:rPr>
              <w:t>Citi dokumenti (precizēt, kādi)</w:t>
            </w:r>
          </w:p>
          <w:p w:rsidR="005A55F2" w:rsidRPr="00BF315D" w:rsidRDefault="005A55F2" w:rsidP="0017618C">
            <w:pPr>
              <w:pStyle w:val="Sarakstarindkopa"/>
              <w:tabs>
                <w:tab w:val="left" w:pos="0"/>
                <w:tab w:val="left" w:pos="426"/>
                <w:tab w:val="left" w:pos="851"/>
                <w:tab w:val="left" w:pos="1134"/>
              </w:tabs>
              <w:ind w:left="0"/>
              <w:contextualSpacing w:val="0"/>
              <w:outlineLvl w:val="3"/>
              <w:rPr>
                <w:rFonts w:ascii="Times New Roman" w:hAnsi="Times New Roman"/>
                <w:bCs/>
              </w:rPr>
            </w:pPr>
          </w:p>
          <w:p w:rsidR="005A55F2" w:rsidRPr="00BF315D" w:rsidRDefault="005A55F2" w:rsidP="0017618C">
            <w:pPr>
              <w:pStyle w:val="Sarakstarindkopa"/>
              <w:tabs>
                <w:tab w:val="left" w:pos="0"/>
                <w:tab w:val="left" w:pos="426"/>
                <w:tab w:val="left" w:pos="851"/>
                <w:tab w:val="left" w:pos="1134"/>
              </w:tabs>
              <w:ind w:left="0"/>
              <w:contextualSpacing w:val="0"/>
              <w:outlineLvl w:val="3"/>
              <w:rPr>
                <w:rFonts w:ascii="Times New Roman" w:hAnsi="Times New Roman"/>
                <w:bCs/>
              </w:rPr>
            </w:pPr>
          </w:p>
        </w:tc>
        <w:tc>
          <w:tcPr>
            <w:tcW w:w="708" w:type="dxa"/>
          </w:tcPr>
          <w:p w:rsidR="005A55F2" w:rsidRPr="00BF315D" w:rsidRDefault="005A55F2" w:rsidP="0017618C">
            <w:pPr>
              <w:rPr>
                <w:lang w:val="lv-LV"/>
              </w:rPr>
            </w:pPr>
          </w:p>
        </w:tc>
      </w:tr>
    </w:tbl>
    <w:p w:rsidR="005A55F2" w:rsidRPr="00BF315D" w:rsidRDefault="005A55F2" w:rsidP="005A55F2">
      <w:pPr>
        <w:rPr>
          <w:sz w:val="16"/>
          <w:szCs w:val="16"/>
          <w:lang w:val="lv-LV"/>
        </w:rPr>
      </w:pPr>
    </w:p>
    <w:p w:rsidR="005A55F2" w:rsidRPr="00BF315D" w:rsidRDefault="005A55F2" w:rsidP="005A55F2">
      <w:pPr>
        <w:rPr>
          <w:sz w:val="16"/>
          <w:szCs w:val="16"/>
          <w:lang w:val="lv-LV" w:eastAsia="ru-RU"/>
        </w:rPr>
      </w:pPr>
    </w:p>
    <w:p w:rsidR="005A55F2" w:rsidRPr="00BF315D" w:rsidRDefault="005A55F2" w:rsidP="005A55F2">
      <w:pPr>
        <w:rPr>
          <w:sz w:val="16"/>
          <w:szCs w:val="16"/>
          <w:lang w:val="lv-LV" w:eastAsia="ru-RU"/>
        </w:rPr>
      </w:pPr>
    </w:p>
    <w:p w:rsidR="005A55F2" w:rsidRPr="00BF315D" w:rsidRDefault="005A55F2" w:rsidP="005A55F2">
      <w:pPr>
        <w:rPr>
          <w:b/>
          <w:lang w:val="lv-LV" w:eastAsia="ru-RU"/>
        </w:rPr>
      </w:pPr>
      <w:r w:rsidRPr="00BF315D">
        <w:rPr>
          <w:b/>
          <w:lang w:val="lv-LV" w:eastAsia="ru-RU"/>
        </w:rPr>
        <w:t xml:space="preserve">Pieteicēja  </w:t>
      </w:r>
      <w:r w:rsidRPr="00BF315D">
        <w:rPr>
          <w:bCs/>
          <w:lang w:val="lv-LV"/>
        </w:rPr>
        <w:t>____________________ /__________________/</w:t>
      </w:r>
      <w:r w:rsidRPr="00BF315D">
        <w:rPr>
          <w:bCs/>
          <w:lang w:val="lv-LV"/>
        </w:rPr>
        <w:tab/>
        <w:t>____._____. 20____</w:t>
      </w:r>
    </w:p>
    <w:p w:rsidR="005A55F2" w:rsidRPr="00BF315D" w:rsidRDefault="005A55F2" w:rsidP="005A55F2">
      <w:pPr>
        <w:ind w:left="1440" w:firstLine="720"/>
        <w:rPr>
          <w:sz w:val="18"/>
          <w:szCs w:val="18"/>
          <w:lang w:val="lv-LV"/>
        </w:rPr>
      </w:pPr>
      <w:r w:rsidRPr="00BF315D">
        <w:rPr>
          <w:i/>
          <w:sz w:val="18"/>
          <w:szCs w:val="18"/>
          <w:lang w:val="lv-LV" w:eastAsia="ru-RU"/>
        </w:rPr>
        <w:t xml:space="preserve">                        paraksts                               paraksta atšifrējums</w:t>
      </w:r>
      <w:r w:rsidRPr="00BF315D">
        <w:rPr>
          <w:i/>
          <w:sz w:val="18"/>
          <w:szCs w:val="18"/>
          <w:lang w:val="lv-LV" w:eastAsia="ru-RU"/>
        </w:rPr>
        <w:tab/>
      </w:r>
      <w:r w:rsidRPr="00BF315D">
        <w:rPr>
          <w:i/>
          <w:sz w:val="18"/>
          <w:szCs w:val="18"/>
          <w:lang w:val="lv-LV" w:eastAsia="ru-RU"/>
        </w:rPr>
        <w:tab/>
      </w:r>
      <w:r w:rsidRPr="00BF315D">
        <w:rPr>
          <w:i/>
          <w:sz w:val="18"/>
          <w:szCs w:val="18"/>
          <w:lang w:val="lv-LV" w:eastAsia="ru-RU"/>
        </w:rPr>
        <w:tab/>
      </w:r>
    </w:p>
    <w:tbl>
      <w:tblPr>
        <w:tblW w:w="9101" w:type="dxa"/>
        <w:tblInd w:w="-34" w:type="dxa"/>
        <w:tblLook w:val="0000" w:firstRow="0" w:lastRow="0" w:firstColumn="0" w:lastColumn="0" w:noHBand="0" w:noVBand="0"/>
      </w:tblPr>
      <w:tblGrid>
        <w:gridCol w:w="9101"/>
      </w:tblGrid>
      <w:tr w:rsidR="005A55F2" w:rsidRPr="00BF315D" w:rsidTr="0017618C">
        <w:trPr>
          <w:trHeight w:val="930"/>
        </w:trPr>
        <w:tc>
          <w:tcPr>
            <w:tcW w:w="9101" w:type="dxa"/>
            <w:tcBorders>
              <w:top w:val="single" w:sz="4" w:space="0" w:color="auto"/>
              <w:left w:val="single" w:sz="4" w:space="0" w:color="auto"/>
              <w:bottom w:val="single" w:sz="4" w:space="0" w:color="auto"/>
              <w:right w:val="single" w:sz="4" w:space="0" w:color="auto"/>
            </w:tcBorders>
          </w:tcPr>
          <w:p w:rsidR="005A55F2" w:rsidRPr="00BF315D" w:rsidRDefault="005A55F2" w:rsidP="0017618C">
            <w:pPr>
              <w:rPr>
                <w:bCs/>
                <w:lang w:val="lv-LV"/>
              </w:rPr>
            </w:pPr>
            <w:r w:rsidRPr="00BF315D">
              <w:rPr>
                <w:bCs/>
                <w:lang w:val="lv-LV"/>
              </w:rPr>
              <w:t>* Dokumenti pieņemti Latvijas Kultūras akadēmijā:</w:t>
            </w:r>
          </w:p>
          <w:p w:rsidR="005A55F2" w:rsidRPr="00BF315D" w:rsidRDefault="005A55F2" w:rsidP="0017618C">
            <w:pPr>
              <w:rPr>
                <w:b/>
                <w:bCs/>
                <w:lang w:val="lv-LV"/>
              </w:rPr>
            </w:pPr>
          </w:p>
          <w:p w:rsidR="005A55F2" w:rsidRPr="00BF315D" w:rsidRDefault="005A55F2" w:rsidP="0017618C">
            <w:pPr>
              <w:rPr>
                <w:bCs/>
                <w:lang w:val="lv-LV"/>
              </w:rPr>
            </w:pPr>
            <w:r w:rsidRPr="00BF315D">
              <w:rPr>
                <w:bCs/>
                <w:lang w:val="lv-LV"/>
              </w:rPr>
              <w:t>20___. g. _____.______________     _____________________ /__________________/</w:t>
            </w:r>
          </w:p>
          <w:p w:rsidR="005A55F2" w:rsidRPr="00BF315D" w:rsidRDefault="005A55F2" w:rsidP="0017618C">
            <w:pPr>
              <w:spacing w:after="120"/>
              <w:rPr>
                <w:i/>
                <w:sz w:val="18"/>
                <w:szCs w:val="18"/>
                <w:lang w:val="lv-LV"/>
              </w:rPr>
            </w:pPr>
            <w:r w:rsidRPr="00BF315D">
              <w:rPr>
                <w:lang w:val="lv-LV" w:eastAsia="ru-RU"/>
              </w:rPr>
              <w:t xml:space="preserve">                                                                                   </w:t>
            </w:r>
            <w:r w:rsidRPr="00BF315D">
              <w:rPr>
                <w:i/>
                <w:sz w:val="18"/>
                <w:szCs w:val="18"/>
                <w:lang w:val="lv-LV" w:eastAsia="ru-RU"/>
              </w:rPr>
              <w:t>paraksts                            paraksta atšifrējums</w:t>
            </w:r>
          </w:p>
        </w:tc>
      </w:tr>
    </w:tbl>
    <w:p w:rsidR="005A55F2" w:rsidRPr="00BF315D" w:rsidRDefault="005A55F2" w:rsidP="005A55F2">
      <w:pPr>
        <w:pStyle w:val="Pamattekstaatkpe2"/>
        <w:spacing w:after="0" w:line="240" w:lineRule="auto"/>
        <w:ind w:left="0"/>
        <w:jc w:val="both"/>
      </w:pPr>
    </w:p>
    <w:p w:rsidR="005A55F2" w:rsidRPr="00BF315D" w:rsidRDefault="005A55F2" w:rsidP="005A55F2">
      <w:pPr>
        <w:pStyle w:val="Pamattekstaatkpe2"/>
        <w:spacing w:after="0" w:line="240" w:lineRule="auto"/>
        <w:ind w:left="0"/>
        <w:jc w:val="both"/>
      </w:pPr>
    </w:p>
    <w:p w:rsidR="005A55F2" w:rsidRPr="00BF315D" w:rsidRDefault="005A55F2" w:rsidP="005A55F2">
      <w:pPr>
        <w:pStyle w:val="Pamattekstaatkpe2"/>
        <w:spacing w:after="0" w:line="240" w:lineRule="auto"/>
        <w:ind w:left="0"/>
        <w:jc w:val="both"/>
        <w:rPr>
          <w:i/>
          <w:sz w:val="22"/>
        </w:rPr>
      </w:pPr>
      <w:r w:rsidRPr="00BF315D">
        <w:rPr>
          <w:i/>
          <w:sz w:val="22"/>
        </w:rPr>
        <w:t>Piezīmes:</w:t>
      </w:r>
    </w:p>
    <w:p w:rsidR="005A55F2" w:rsidRPr="00BF315D" w:rsidRDefault="005A55F2" w:rsidP="005A55F2">
      <w:pPr>
        <w:pStyle w:val="Pamattekstaatkpe2"/>
        <w:spacing w:after="0" w:line="240" w:lineRule="auto"/>
        <w:ind w:left="0"/>
        <w:jc w:val="both"/>
        <w:rPr>
          <w:i/>
          <w:sz w:val="22"/>
        </w:rPr>
      </w:pPr>
      <w:r w:rsidRPr="00BF315D">
        <w:rPr>
          <w:i/>
          <w:sz w:val="22"/>
        </w:rPr>
        <w:t>1. Ar * atzīmētās iedaļas aizpilda projekta administrācija.</w:t>
      </w:r>
    </w:p>
    <w:p w:rsidR="005A55F2" w:rsidRPr="00BF315D" w:rsidRDefault="005A55F2" w:rsidP="005A55F2">
      <w:pPr>
        <w:pStyle w:val="Pamattekstaatkpe2"/>
        <w:spacing w:after="0" w:line="240" w:lineRule="auto"/>
        <w:ind w:left="0"/>
        <w:jc w:val="both"/>
        <w:rPr>
          <w:i/>
          <w:sz w:val="22"/>
          <w:lang w:eastAsia="lv-LV"/>
        </w:rPr>
      </w:pPr>
      <w:r w:rsidRPr="00BF315D">
        <w:rPr>
          <w:i/>
          <w:sz w:val="22"/>
        </w:rPr>
        <w:t>2. Iesniegumā norādītos datus</w:t>
      </w:r>
      <w:r w:rsidRPr="00BF315D">
        <w:rPr>
          <w:i/>
          <w:color w:val="FF0000"/>
          <w:sz w:val="22"/>
        </w:rPr>
        <w:t xml:space="preserve"> </w:t>
      </w:r>
      <w:r w:rsidRPr="00BF315D">
        <w:rPr>
          <w:i/>
          <w:sz w:val="22"/>
        </w:rPr>
        <w:t>Latvijas Kultūras akadēmija izmantos tikai pētniecības pieteikumu administrēšanas nolūkā.</w:t>
      </w:r>
      <w:r w:rsidRPr="00BF315D">
        <w:rPr>
          <w:i/>
          <w:sz w:val="22"/>
          <w:lang w:eastAsia="lv-LV"/>
        </w:rPr>
        <w:t xml:space="preserve"> </w:t>
      </w:r>
    </w:p>
    <w:p w:rsidR="005A55F2" w:rsidRPr="00BF315D" w:rsidRDefault="005A55F2" w:rsidP="005A55F2">
      <w:pPr>
        <w:pStyle w:val="Pamattekstaatkpe2"/>
        <w:spacing w:after="0" w:line="240" w:lineRule="auto"/>
        <w:ind w:left="0"/>
        <w:jc w:val="both"/>
      </w:pPr>
    </w:p>
    <w:p w:rsidR="005A55F2" w:rsidRPr="00BF315D" w:rsidRDefault="005A55F2">
      <w:pPr>
        <w:rPr>
          <w:sz w:val="24"/>
          <w:szCs w:val="24"/>
          <w:lang w:val="lv-LV"/>
        </w:rPr>
      </w:pPr>
      <w:r w:rsidRPr="00BF315D">
        <w:rPr>
          <w:sz w:val="24"/>
          <w:szCs w:val="24"/>
          <w:lang w:val="lv-LV"/>
        </w:rPr>
        <w:br w:type="page"/>
      </w:r>
    </w:p>
    <w:p w:rsidR="005A55F2" w:rsidRPr="00BF315D" w:rsidRDefault="005A55F2" w:rsidP="005A55F2">
      <w:pPr>
        <w:jc w:val="right"/>
        <w:rPr>
          <w:color w:val="000000" w:themeColor="text1"/>
          <w:lang w:val="lv-LV"/>
        </w:rPr>
      </w:pPr>
      <w:r w:rsidRPr="00BF315D">
        <w:rPr>
          <w:rFonts w:eastAsiaTheme="majorEastAsia"/>
          <w:noProof/>
          <w:color w:val="000000" w:themeColor="text1"/>
          <w:sz w:val="26"/>
          <w:szCs w:val="26"/>
          <w:lang w:val="lv-LV"/>
        </w:rPr>
        <w:lastRenderedPageBreak/>
        <w:drawing>
          <wp:inline distT="0" distB="0" distL="0" distR="0">
            <wp:extent cx="1205936" cy="676275"/>
            <wp:effectExtent l="19050" t="0" r="0" b="0"/>
            <wp:docPr id="6" name="Picture 3" descr="LKA_logo_un_nosaukums_meln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KA_logo_un_nosaukums_melns copy.JPG"/>
                    <pic:cNvPicPr/>
                  </pic:nvPicPr>
                  <pic:blipFill>
                    <a:blip r:embed="rId8" cstate="print"/>
                    <a:stretch>
                      <a:fillRect/>
                    </a:stretch>
                  </pic:blipFill>
                  <pic:spPr>
                    <a:xfrm>
                      <a:off x="0" y="0"/>
                      <a:ext cx="1206597" cy="676646"/>
                    </a:xfrm>
                    <a:prstGeom prst="rect">
                      <a:avLst/>
                    </a:prstGeom>
                  </pic:spPr>
                </pic:pic>
              </a:graphicData>
            </a:graphic>
          </wp:inline>
        </w:drawing>
      </w:r>
    </w:p>
    <w:p w:rsidR="005A55F2" w:rsidRPr="00BF315D" w:rsidRDefault="005A55F2" w:rsidP="005A55F2">
      <w:pPr>
        <w:pStyle w:val="Virsraksts2"/>
        <w:jc w:val="right"/>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 xml:space="preserve">Latvijas Kultūras akadēmijas pētniecības projektu konkursa </w:t>
      </w:r>
      <w:r w:rsidRPr="00BF315D">
        <w:rPr>
          <w:rFonts w:ascii="Times New Roman" w:hAnsi="Times New Roman" w:cs="Times New Roman"/>
          <w:color w:val="000000" w:themeColor="text1"/>
          <w:lang w:val="lv-LV"/>
        </w:rPr>
        <w:br/>
        <w:t xml:space="preserve">„Zinātniskās darbības attīstība Latvijas Kultūras akadēmijā” </w:t>
      </w:r>
      <w:r w:rsidRPr="00BF315D">
        <w:rPr>
          <w:rFonts w:ascii="Times New Roman" w:hAnsi="Times New Roman" w:cs="Times New Roman"/>
          <w:color w:val="000000" w:themeColor="text1"/>
          <w:lang w:val="lv-LV"/>
        </w:rPr>
        <w:br/>
        <w:t>2. pielikums</w:t>
      </w:r>
    </w:p>
    <w:p w:rsidR="005A55F2" w:rsidRPr="00BF315D" w:rsidRDefault="005A55F2" w:rsidP="005A55F2">
      <w:pPr>
        <w:pStyle w:val="Virsraksts2"/>
        <w:jc w:val="center"/>
        <w:rPr>
          <w:rFonts w:ascii="Times New Roman" w:hAnsi="Times New Roman" w:cs="Times New Roman"/>
          <w:b w:val="0"/>
          <w:color w:val="000000" w:themeColor="text1"/>
          <w:lang w:val="lv-LV"/>
        </w:rPr>
      </w:pPr>
    </w:p>
    <w:p w:rsidR="005A55F2" w:rsidRPr="00BF315D" w:rsidRDefault="005A55F2" w:rsidP="00597E6E">
      <w:pPr>
        <w:pStyle w:val="Virsraksts2"/>
        <w:spacing w:before="0"/>
        <w:jc w:val="center"/>
        <w:rPr>
          <w:rFonts w:ascii="Times New Roman" w:hAnsi="Times New Roman" w:cs="Times New Roman"/>
          <w:b w:val="0"/>
          <w:color w:val="000000" w:themeColor="text1"/>
          <w:sz w:val="36"/>
          <w:szCs w:val="36"/>
          <w:lang w:val="lv-LV"/>
        </w:rPr>
      </w:pPr>
      <w:r w:rsidRPr="00BF315D">
        <w:rPr>
          <w:rFonts w:ascii="Times New Roman" w:hAnsi="Times New Roman" w:cs="Times New Roman"/>
          <w:color w:val="000000" w:themeColor="text1"/>
          <w:sz w:val="36"/>
          <w:szCs w:val="36"/>
          <w:lang w:val="lv-LV"/>
        </w:rPr>
        <w:t>Projekta pieteikums</w:t>
      </w:r>
    </w:p>
    <w:p w:rsidR="005A55F2" w:rsidRPr="00BF315D" w:rsidRDefault="005A55F2" w:rsidP="005A55F2">
      <w:pPr>
        <w:rPr>
          <w:color w:val="000000" w:themeColor="text1"/>
          <w:lang w:val="lv-LV"/>
        </w:rPr>
      </w:pPr>
    </w:p>
    <w:p w:rsidR="005A55F2" w:rsidRPr="00BF315D" w:rsidRDefault="005A55F2" w:rsidP="00597E6E">
      <w:pPr>
        <w:pStyle w:val="Sarakstarindkopa"/>
        <w:keepNext/>
        <w:numPr>
          <w:ilvl w:val="0"/>
          <w:numId w:val="6"/>
        </w:numPr>
        <w:spacing w:before="0" w:after="0" w:line="259" w:lineRule="auto"/>
        <w:ind w:left="357" w:hanging="357"/>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Projekta nosaukums</w:t>
      </w:r>
    </w:p>
    <w:tbl>
      <w:tblPr>
        <w:tblStyle w:val="Reatabula"/>
        <w:tblW w:w="0" w:type="auto"/>
        <w:tblLook w:val="04A0" w:firstRow="1" w:lastRow="0" w:firstColumn="1" w:lastColumn="0" w:noHBand="0" w:noVBand="1"/>
      </w:tblPr>
      <w:tblGrid>
        <w:gridCol w:w="8296"/>
      </w:tblGrid>
      <w:tr w:rsidR="005A55F2" w:rsidRPr="00BF315D" w:rsidTr="0017618C">
        <w:tc>
          <w:tcPr>
            <w:tcW w:w="8296" w:type="dxa"/>
          </w:tcPr>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tc>
      </w:tr>
    </w:tbl>
    <w:p w:rsidR="005A55F2" w:rsidRPr="00BF315D" w:rsidRDefault="005A55F2" w:rsidP="005A55F2">
      <w:pPr>
        <w:rPr>
          <w:color w:val="000000" w:themeColor="text1"/>
          <w:lang w:val="lv-LV"/>
        </w:rPr>
      </w:pPr>
    </w:p>
    <w:p w:rsidR="005A55F2" w:rsidRPr="00BF315D" w:rsidRDefault="005A55F2" w:rsidP="00597E6E">
      <w:pPr>
        <w:pStyle w:val="Sarakstarindkopa"/>
        <w:keepNext/>
        <w:numPr>
          <w:ilvl w:val="0"/>
          <w:numId w:val="6"/>
        </w:numPr>
        <w:spacing w:before="0" w:after="0" w:line="259" w:lineRule="auto"/>
        <w:ind w:left="357" w:hanging="357"/>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 xml:space="preserve">Projekta kopsavilkums </w:t>
      </w:r>
      <w:r w:rsidRPr="00BF315D">
        <w:rPr>
          <w:rFonts w:ascii="Times New Roman" w:hAnsi="Times New Roman"/>
          <w:color w:val="000000" w:themeColor="text1"/>
          <w:sz w:val="24"/>
          <w:szCs w:val="24"/>
        </w:rPr>
        <w:t>(ne vairāk kā 1000 rakstu zīmes)</w:t>
      </w:r>
    </w:p>
    <w:tbl>
      <w:tblPr>
        <w:tblStyle w:val="Reatabula"/>
        <w:tblW w:w="0" w:type="auto"/>
        <w:tblLook w:val="04A0" w:firstRow="1" w:lastRow="0" w:firstColumn="1" w:lastColumn="0" w:noHBand="0" w:noVBand="1"/>
      </w:tblPr>
      <w:tblGrid>
        <w:gridCol w:w="8296"/>
      </w:tblGrid>
      <w:tr w:rsidR="005A55F2" w:rsidRPr="00BF315D" w:rsidTr="0017618C">
        <w:tc>
          <w:tcPr>
            <w:tcW w:w="8296" w:type="dxa"/>
          </w:tcPr>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tc>
      </w:tr>
    </w:tbl>
    <w:p w:rsidR="005A55F2" w:rsidRPr="00BF315D" w:rsidRDefault="005A55F2" w:rsidP="005A55F2">
      <w:pPr>
        <w:rPr>
          <w:color w:val="000000" w:themeColor="text1"/>
          <w:lang w:val="lv-LV"/>
        </w:rPr>
      </w:pPr>
    </w:p>
    <w:p w:rsidR="005A55F2" w:rsidRPr="00BF315D" w:rsidRDefault="005A55F2" w:rsidP="00597E6E">
      <w:pPr>
        <w:pStyle w:val="Sarakstarindkopa"/>
        <w:keepNext/>
        <w:numPr>
          <w:ilvl w:val="0"/>
          <w:numId w:val="6"/>
        </w:numPr>
        <w:spacing w:before="0" w:after="160" w:line="259" w:lineRule="auto"/>
        <w:ind w:left="357" w:hanging="357"/>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Projekta pētnieciskais mērķis un uzdevumi</w:t>
      </w:r>
    </w:p>
    <w:p w:rsidR="005A55F2" w:rsidRPr="00BF315D" w:rsidRDefault="005A55F2" w:rsidP="00597E6E">
      <w:pPr>
        <w:pStyle w:val="Sarakstarindkopa"/>
        <w:keepNext/>
        <w:spacing w:before="0" w:after="0" w:line="259" w:lineRule="auto"/>
        <w:ind w:left="357" w:firstLine="0"/>
        <w:jc w:val="left"/>
        <w:rPr>
          <w:rFonts w:ascii="Times New Roman" w:hAnsi="Times New Roman"/>
          <w:color w:val="000000" w:themeColor="text1"/>
          <w:sz w:val="28"/>
          <w:szCs w:val="28"/>
        </w:rPr>
      </w:pPr>
    </w:p>
    <w:p w:rsidR="005A55F2" w:rsidRPr="00BF315D" w:rsidRDefault="005A55F2" w:rsidP="00597E6E">
      <w:pPr>
        <w:pStyle w:val="Sarakstarindkopa"/>
        <w:keepNext/>
        <w:numPr>
          <w:ilvl w:val="1"/>
          <w:numId w:val="6"/>
        </w:numPr>
        <w:spacing w:before="0" w:after="0" w:line="259" w:lineRule="auto"/>
        <w:ind w:left="788" w:hanging="431"/>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Projekta pētnieciskais mērķis</w:t>
      </w:r>
    </w:p>
    <w:tbl>
      <w:tblPr>
        <w:tblStyle w:val="Reatabula"/>
        <w:tblW w:w="0" w:type="auto"/>
        <w:tblLook w:val="04A0" w:firstRow="1" w:lastRow="0" w:firstColumn="1" w:lastColumn="0" w:noHBand="0" w:noVBand="1"/>
      </w:tblPr>
      <w:tblGrid>
        <w:gridCol w:w="8296"/>
      </w:tblGrid>
      <w:tr w:rsidR="005A55F2" w:rsidRPr="00BF315D" w:rsidTr="0017618C">
        <w:tc>
          <w:tcPr>
            <w:tcW w:w="8296" w:type="dxa"/>
          </w:tcPr>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tc>
      </w:tr>
    </w:tbl>
    <w:p w:rsidR="00597E6E" w:rsidRPr="00BF315D" w:rsidRDefault="00597E6E" w:rsidP="00597E6E">
      <w:pPr>
        <w:pStyle w:val="Sarakstarindkopa"/>
        <w:keepNext/>
        <w:spacing w:before="0" w:after="0" w:line="259" w:lineRule="auto"/>
        <w:ind w:left="788" w:firstLine="0"/>
        <w:jc w:val="left"/>
        <w:rPr>
          <w:rFonts w:ascii="Times New Roman" w:hAnsi="Times New Roman"/>
          <w:color w:val="000000" w:themeColor="text1"/>
          <w:sz w:val="28"/>
          <w:szCs w:val="28"/>
        </w:rPr>
      </w:pPr>
    </w:p>
    <w:p w:rsidR="005A55F2" w:rsidRPr="00BF315D" w:rsidRDefault="005A55F2" w:rsidP="00597E6E">
      <w:pPr>
        <w:pStyle w:val="Sarakstarindkopa"/>
        <w:keepNext/>
        <w:numPr>
          <w:ilvl w:val="1"/>
          <w:numId w:val="6"/>
        </w:numPr>
        <w:spacing w:before="0" w:after="0" w:line="259" w:lineRule="auto"/>
        <w:ind w:left="788" w:hanging="431"/>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Projekta uzdevumi</w:t>
      </w:r>
    </w:p>
    <w:tbl>
      <w:tblPr>
        <w:tblStyle w:val="Reatabula"/>
        <w:tblW w:w="0" w:type="auto"/>
        <w:tblLook w:val="04A0" w:firstRow="1" w:lastRow="0" w:firstColumn="1" w:lastColumn="0" w:noHBand="0" w:noVBand="1"/>
      </w:tblPr>
      <w:tblGrid>
        <w:gridCol w:w="8296"/>
      </w:tblGrid>
      <w:tr w:rsidR="005A55F2" w:rsidRPr="00BF315D" w:rsidTr="0017618C">
        <w:tc>
          <w:tcPr>
            <w:tcW w:w="8296" w:type="dxa"/>
          </w:tcPr>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tc>
      </w:tr>
    </w:tbl>
    <w:p w:rsidR="005A55F2" w:rsidRPr="00BF315D" w:rsidRDefault="005A55F2" w:rsidP="005A55F2">
      <w:pPr>
        <w:rPr>
          <w:color w:val="000000" w:themeColor="text1"/>
          <w:lang w:val="lv-LV"/>
        </w:rPr>
      </w:pPr>
    </w:p>
    <w:p w:rsidR="005A55F2" w:rsidRPr="00BF315D" w:rsidRDefault="005A55F2" w:rsidP="00597E6E">
      <w:pPr>
        <w:pStyle w:val="Sarakstarindkopa"/>
        <w:keepNext/>
        <w:numPr>
          <w:ilvl w:val="0"/>
          <w:numId w:val="6"/>
        </w:numPr>
        <w:spacing w:before="0" w:after="0" w:line="259" w:lineRule="auto"/>
        <w:ind w:left="357" w:hanging="357"/>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Nepieciešamības pamatojums</w:t>
      </w:r>
    </w:p>
    <w:tbl>
      <w:tblPr>
        <w:tblStyle w:val="Reatabula"/>
        <w:tblW w:w="0" w:type="auto"/>
        <w:tblLook w:val="04A0" w:firstRow="1" w:lastRow="0" w:firstColumn="1" w:lastColumn="0" w:noHBand="0" w:noVBand="1"/>
      </w:tblPr>
      <w:tblGrid>
        <w:gridCol w:w="8296"/>
      </w:tblGrid>
      <w:tr w:rsidR="005A55F2" w:rsidRPr="00BF315D" w:rsidTr="0017618C">
        <w:tc>
          <w:tcPr>
            <w:tcW w:w="8296" w:type="dxa"/>
          </w:tcPr>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tc>
      </w:tr>
    </w:tbl>
    <w:p w:rsidR="005A55F2" w:rsidRPr="00BF315D" w:rsidRDefault="005A55F2" w:rsidP="005A55F2">
      <w:pPr>
        <w:rPr>
          <w:color w:val="000000" w:themeColor="text1"/>
          <w:lang w:val="lv-LV"/>
        </w:rPr>
      </w:pPr>
    </w:p>
    <w:p w:rsidR="005A55F2" w:rsidRPr="00BF315D" w:rsidRDefault="005A55F2" w:rsidP="00597E6E">
      <w:pPr>
        <w:pStyle w:val="Sarakstarindkopa"/>
        <w:keepNext/>
        <w:numPr>
          <w:ilvl w:val="0"/>
          <w:numId w:val="6"/>
        </w:numPr>
        <w:spacing w:before="0" w:after="160" w:line="259" w:lineRule="auto"/>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Sagaidāmie rezultāti</w:t>
      </w:r>
    </w:p>
    <w:p w:rsidR="005A55F2" w:rsidRPr="00BF315D" w:rsidRDefault="005A55F2" w:rsidP="00597E6E">
      <w:pPr>
        <w:pStyle w:val="Sarakstarindkopa"/>
        <w:keepNext/>
        <w:numPr>
          <w:ilvl w:val="1"/>
          <w:numId w:val="6"/>
        </w:numPr>
        <w:spacing w:before="0" w:after="0" w:line="259" w:lineRule="auto"/>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Lūdzu, norādīt projekta sagaidāmos rezultātus, norādot, cik un kāda veida rezultāti ir plānoti.</w:t>
      </w:r>
    </w:p>
    <w:tbl>
      <w:tblPr>
        <w:tblStyle w:val="Reatabula"/>
        <w:tblW w:w="8897" w:type="dxa"/>
        <w:tblLook w:val="04A0" w:firstRow="1" w:lastRow="0" w:firstColumn="1" w:lastColumn="0" w:noHBand="0" w:noVBand="1"/>
      </w:tblPr>
      <w:tblGrid>
        <w:gridCol w:w="988"/>
        <w:gridCol w:w="7058"/>
        <w:gridCol w:w="851"/>
      </w:tblGrid>
      <w:tr w:rsidR="005A55F2" w:rsidRPr="00BF315D" w:rsidTr="00597E6E">
        <w:tc>
          <w:tcPr>
            <w:tcW w:w="988" w:type="dxa"/>
          </w:tcPr>
          <w:p w:rsidR="005A55F2" w:rsidRPr="00BF315D" w:rsidRDefault="005A55F2" w:rsidP="0017618C">
            <w:pPr>
              <w:rPr>
                <w:rFonts w:ascii="Times New Roman" w:hAnsi="Times New Roman" w:cs="Times New Roman"/>
                <w:b/>
                <w:color w:val="000000" w:themeColor="text1"/>
                <w:lang w:val="lv-LV"/>
              </w:rPr>
            </w:pPr>
          </w:p>
        </w:tc>
        <w:tc>
          <w:tcPr>
            <w:tcW w:w="7058" w:type="dxa"/>
          </w:tcPr>
          <w:p w:rsidR="005A55F2" w:rsidRPr="00BF315D" w:rsidRDefault="005A55F2" w:rsidP="0017618C">
            <w:pPr>
              <w:rPr>
                <w:rFonts w:ascii="Times New Roman" w:hAnsi="Times New Roman" w:cs="Times New Roman"/>
                <w:b/>
                <w:color w:val="000000" w:themeColor="text1"/>
                <w:lang w:val="lv-LV"/>
              </w:rPr>
            </w:pPr>
            <w:r w:rsidRPr="00BF315D">
              <w:rPr>
                <w:rFonts w:ascii="Times New Roman" w:hAnsi="Times New Roman" w:cs="Times New Roman"/>
                <w:b/>
                <w:color w:val="000000" w:themeColor="text1"/>
                <w:lang w:val="lv-LV"/>
              </w:rPr>
              <w:t>Sagaidāmie rezultāti</w:t>
            </w:r>
          </w:p>
        </w:tc>
        <w:tc>
          <w:tcPr>
            <w:tcW w:w="851" w:type="dxa"/>
          </w:tcPr>
          <w:p w:rsidR="005A55F2" w:rsidRPr="00BF315D" w:rsidRDefault="005A55F2" w:rsidP="0017618C">
            <w:pPr>
              <w:rPr>
                <w:rFonts w:ascii="Times New Roman" w:hAnsi="Times New Roman" w:cs="Times New Roman"/>
                <w:b/>
                <w:color w:val="000000" w:themeColor="text1"/>
                <w:lang w:val="lv-LV"/>
              </w:rPr>
            </w:pPr>
            <w:r w:rsidRPr="00BF315D">
              <w:rPr>
                <w:rFonts w:ascii="Times New Roman" w:hAnsi="Times New Roman" w:cs="Times New Roman"/>
                <w:b/>
                <w:color w:val="000000" w:themeColor="text1"/>
                <w:lang w:val="lv-LV"/>
              </w:rPr>
              <w:t>Skaits</w:t>
            </w:r>
          </w:p>
        </w:tc>
      </w:tr>
      <w:tr w:rsidR="005A55F2" w:rsidRPr="00BF315D" w:rsidTr="00597E6E">
        <w:tc>
          <w:tcPr>
            <w:tcW w:w="988" w:type="dxa"/>
          </w:tcPr>
          <w:p w:rsidR="005A55F2" w:rsidRPr="00BF315D" w:rsidRDefault="005A55F2" w:rsidP="00597E6E">
            <w:pPr>
              <w:pStyle w:val="Sarakstarindkopa"/>
              <w:numPr>
                <w:ilvl w:val="0"/>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Pētījuma atskaites ziņojums</w:t>
            </w:r>
          </w:p>
        </w:tc>
        <w:tc>
          <w:tcPr>
            <w:tcW w:w="851"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1</w:t>
            </w:r>
          </w:p>
        </w:tc>
      </w:tr>
      <w:tr w:rsidR="005A55F2" w:rsidRPr="00BF315D" w:rsidTr="00597E6E">
        <w:tc>
          <w:tcPr>
            <w:tcW w:w="988" w:type="dxa"/>
          </w:tcPr>
          <w:p w:rsidR="005A55F2" w:rsidRPr="00BF315D" w:rsidRDefault="005A55F2" w:rsidP="00597E6E">
            <w:pPr>
              <w:pStyle w:val="Sarakstarindkopa"/>
              <w:numPr>
                <w:ilvl w:val="0"/>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Pētījuma prezentācija:</w:t>
            </w:r>
          </w:p>
        </w:tc>
        <w:tc>
          <w:tcPr>
            <w:tcW w:w="851"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597E6E">
        <w:tc>
          <w:tcPr>
            <w:tcW w:w="988" w:type="dxa"/>
          </w:tcPr>
          <w:p w:rsidR="005A55F2" w:rsidRPr="00BF315D" w:rsidRDefault="005A55F2" w:rsidP="00597E6E">
            <w:pPr>
              <w:pStyle w:val="Sarakstarindkopa"/>
              <w:numPr>
                <w:ilvl w:val="1"/>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Kultūras un/vai mākslas organizācijā</w:t>
            </w:r>
          </w:p>
        </w:tc>
        <w:tc>
          <w:tcPr>
            <w:tcW w:w="851"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597E6E">
        <w:tc>
          <w:tcPr>
            <w:tcW w:w="988" w:type="dxa"/>
          </w:tcPr>
          <w:p w:rsidR="005A55F2" w:rsidRPr="00BF315D" w:rsidRDefault="005A55F2" w:rsidP="00597E6E">
            <w:pPr>
              <w:pStyle w:val="Sarakstarindkopa"/>
              <w:numPr>
                <w:ilvl w:val="1"/>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Sadarbības partneriem</w:t>
            </w:r>
          </w:p>
        </w:tc>
        <w:tc>
          <w:tcPr>
            <w:tcW w:w="851"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597E6E">
        <w:tc>
          <w:tcPr>
            <w:tcW w:w="988" w:type="dxa"/>
          </w:tcPr>
          <w:p w:rsidR="005A55F2" w:rsidRPr="00BF315D" w:rsidRDefault="005A55F2" w:rsidP="00597E6E">
            <w:pPr>
              <w:pStyle w:val="Sarakstarindkopa"/>
              <w:numPr>
                <w:ilvl w:val="1"/>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Citai auditorijai (precizēt)</w:t>
            </w:r>
          </w:p>
        </w:tc>
        <w:tc>
          <w:tcPr>
            <w:tcW w:w="851"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597E6E">
        <w:tc>
          <w:tcPr>
            <w:tcW w:w="988" w:type="dxa"/>
          </w:tcPr>
          <w:p w:rsidR="005A55F2" w:rsidRPr="00BF315D" w:rsidRDefault="005A55F2" w:rsidP="00597E6E">
            <w:pPr>
              <w:pStyle w:val="Sarakstarindkopa"/>
              <w:numPr>
                <w:ilvl w:val="0"/>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Pētījuma rezultātu aprobācija zinātniskā konferencē:</w:t>
            </w:r>
          </w:p>
        </w:tc>
        <w:tc>
          <w:tcPr>
            <w:tcW w:w="851"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597E6E">
        <w:tc>
          <w:tcPr>
            <w:tcW w:w="988" w:type="dxa"/>
          </w:tcPr>
          <w:p w:rsidR="005A55F2" w:rsidRPr="00BF315D" w:rsidRDefault="005A55F2" w:rsidP="00597E6E">
            <w:pPr>
              <w:pStyle w:val="Sarakstarindkopa"/>
              <w:numPr>
                <w:ilvl w:val="1"/>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Starptautiskā konferencē</w:t>
            </w:r>
          </w:p>
        </w:tc>
        <w:tc>
          <w:tcPr>
            <w:tcW w:w="851"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597E6E">
        <w:tc>
          <w:tcPr>
            <w:tcW w:w="988" w:type="dxa"/>
          </w:tcPr>
          <w:p w:rsidR="005A55F2" w:rsidRPr="00BF315D" w:rsidRDefault="005A55F2" w:rsidP="00597E6E">
            <w:pPr>
              <w:pStyle w:val="Sarakstarindkopa"/>
              <w:numPr>
                <w:ilvl w:val="1"/>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Latvijas mēroga konferencē</w:t>
            </w:r>
          </w:p>
        </w:tc>
        <w:tc>
          <w:tcPr>
            <w:tcW w:w="851"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597E6E">
        <w:tc>
          <w:tcPr>
            <w:tcW w:w="988" w:type="dxa"/>
          </w:tcPr>
          <w:p w:rsidR="005A55F2" w:rsidRPr="00BF315D" w:rsidRDefault="005A55F2" w:rsidP="00597E6E">
            <w:pPr>
              <w:pStyle w:val="Sarakstarindkopa"/>
              <w:numPr>
                <w:ilvl w:val="0"/>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Pētījuma rezultātu atspoguļošana zinātniskā publikācijā:</w:t>
            </w:r>
          </w:p>
        </w:tc>
        <w:tc>
          <w:tcPr>
            <w:tcW w:w="851"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597E6E">
        <w:tc>
          <w:tcPr>
            <w:tcW w:w="988" w:type="dxa"/>
          </w:tcPr>
          <w:p w:rsidR="005A55F2" w:rsidRPr="00BF315D" w:rsidRDefault="005A55F2" w:rsidP="00597E6E">
            <w:pPr>
              <w:pStyle w:val="Sarakstarindkopa"/>
              <w:numPr>
                <w:ilvl w:val="1"/>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Raksts Web of Science un SCOPUS datu bāzēs iekļautajos izdevumos</w:t>
            </w:r>
          </w:p>
        </w:tc>
        <w:tc>
          <w:tcPr>
            <w:tcW w:w="851"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597E6E">
        <w:tc>
          <w:tcPr>
            <w:tcW w:w="988" w:type="dxa"/>
          </w:tcPr>
          <w:p w:rsidR="005A55F2" w:rsidRPr="00BF315D" w:rsidRDefault="005A55F2" w:rsidP="00597E6E">
            <w:pPr>
              <w:pStyle w:val="Sarakstarindkopa"/>
              <w:numPr>
                <w:ilvl w:val="1"/>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 xml:space="preserve">Raksts, kas iekļauts citās starptautiski citējamās datubāzēs </w:t>
            </w:r>
          </w:p>
        </w:tc>
        <w:tc>
          <w:tcPr>
            <w:tcW w:w="851"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597E6E">
        <w:tc>
          <w:tcPr>
            <w:tcW w:w="988" w:type="dxa"/>
          </w:tcPr>
          <w:p w:rsidR="005A55F2" w:rsidRPr="00BF315D" w:rsidRDefault="005A55F2" w:rsidP="00597E6E">
            <w:pPr>
              <w:pStyle w:val="Sarakstarindkopa"/>
              <w:numPr>
                <w:ilvl w:val="1"/>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Zinātnisk</w:t>
            </w:r>
            <w:r w:rsidR="00D24FA1" w:rsidRPr="00BF315D">
              <w:rPr>
                <w:rFonts w:ascii="Times New Roman" w:hAnsi="Times New Roman" w:cs="Times New Roman"/>
                <w:color w:val="000000" w:themeColor="text1"/>
                <w:lang w:val="lv-LV"/>
              </w:rPr>
              <w:t>a</w:t>
            </w:r>
            <w:r w:rsidRPr="00BF315D">
              <w:rPr>
                <w:rFonts w:ascii="Times New Roman" w:hAnsi="Times New Roman" w:cs="Times New Roman"/>
                <w:color w:val="000000" w:themeColor="text1"/>
                <w:lang w:val="lv-LV"/>
              </w:rPr>
              <w:t xml:space="preserve"> publikācija (</w:t>
            </w:r>
            <w:r w:rsidRPr="00BF315D">
              <w:rPr>
                <w:rFonts w:ascii="Times New Roman" w:hAnsi="Times New Roman" w:cs="Times New Roman"/>
                <w:i/>
                <w:color w:val="000000" w:themeColor="text1"/>
                <w:lang w:val="lv-LV"/>
              </w:rPr>
              <w:t>drukātajos izdevumos, kas nav iekļauti starptautiski citējamās datu bāzēs</w:t>
            </w:r>
            <w:r w:rsidRPr="00BF315D">
              <w:rPr>
                <w:rFonts w:ascii="Times New Roman" w:hAnsi="Times New Roman" w:cs="Times New Roman"/>
                <w:color w:val="000000" w:themeColor="text1"/>
                <w:lang w:val="lv-LV"/>
              </w:rPr>
              <w:t>)</w:t>
            </w:r>
          </w:p>
        </w:tc>
        <w:tc>
          <w:tcPr>
            <w:tcW w:w="851"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597E6E">
        <w:tc>
          <w:tcPr>
            <w:tcW w:w="988" w:type="dxa"/>
          </w:tcPr>
          <w:p w:rsidR="005A55F2" w:rsidRPr="00BF315D" w:rsidRDefault="005A55F2" w:rsidP="00597E6E">
            <w:pPr>
              <w:pStyle w:val="Sarakstarindkopa"/>
              <w:numPr>
                <w:ilvl w:val="1"/>
                <w:numId w:val="7"/>
              </w:numPr>
              <w:spacing w:before="0" w:after="0"/>
              <w:jc w:val="left"/>
              <w:rPr>
                <w:rFonts w:ascii="Times New Roman" w:hAnsi="Times New Roman" w:cs="Times New Roman"/>
                <w:color w:val="000000" w:themeColor="text1"/>
              </w:rPr>
            </w:pPr>
          </w:p>
        </w:tc>
        <w:tc>
          <w:tcPr>
            <w:tcW w:w="7058"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Populārzinātniska publikācija, t.sk. internetā</w:t>
            </w:r>
          </w:p>
        </w:tc>
        <w:tc>
          <w:tcPr>
            <w:tcW w:w="851" w:type="dxa"/>
          </w:tcPr>
          <w:p w:rsidR="005A55F2" w:rsidRPr="00BF315D" w:rsidRDefault="005A55F2" w:rsidP="0017618C">
            <w:pPr>
              <w:rPr>
                <w:rFonts w:ascii="Times New Roman" w:hAnsi="Times New Roman" w:cs="Times New Roman"/>
                <w:color w:val="000000" w:themeColor="text1"/>
                <w:lang w:val="lv-LV"/>
              </w:rPr>
            </w:pPr>
          </w:p>
        </w:tc>
      </w:tr>
    </w:tbl>
    <w:p w:rsidR="005A55F2" w:rsidRPr="00BF315D" w:rsidRDefault="005A55F2" w:rsidP="005A55F2">
      <w:pPr>
        <w:rPr>
          <w:color w:val="000000" w:themeColor="text1"/>
          <w:lang w:val="lv-LV"/>
        </w:rPr>
      </w:pPr>
    </w:p>
    <w:p w:rsidR="005A55F2" w:rsidRPr="00BF315D" w:rsidRDefault="005A55F2" w:rsidP="00597E6E">
      <w:pPr>
        <w:pStyle w:val="Sarakstarindkopa"/>
        <w:keepNext/>
        <w:numPr>
          <w:ilvl w:val="1"/>
          <w:numId w:val="6"/>
        </w:numPr>
        <w:spacing w:before="0" w:after="0" w:line="259" w:lineRule="auto"/>
        <w:ind w:left="788" w:hanging="431"/>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Lūdzu, raksturot projekta sagaidāmos rezultātus, pēc iespējas norādot detalizētu informāciju.</w:t>
      </w:r>
    </w:p>
    <w:tbl>
      <w:tblPr>
        <w:tblStyle w:val="Reatabula"/>
        <w:tblW w:w="0" w:type="auto"/>
        <w:tblLook w:val="04A0" w:firstRow="1" w:lastRow="0" w:firstColumn="1" w:lastColumn="0" w:noHBand="0" w:noVBand="1"/>
      </w:tblPr>
      <w:tblGrid>
        <w:gridCol w:w="8296"/>
      </w:tblGrid>
      <w:tr w:rsidR="005A55F2" w:rsidRPr="00BF315D" w:rsidTr="0017618C">
        <w:tc>
          <w:tcPr>
            <w:tcW w:w="8296" w:type="dxa"/>
          </w:tcPr>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tc>
      </w:tr>
    </w:tbl>
    <w:p w:rsidR="005A55F2" w:rsidRPr="00BF315D" w:rsidRDefault="005A55F2" w:rsidP="005A55F2">
      <w:pPr>
        <w:rPr>
          <w:color w:val="000000" w:themeColor="text1"/>
          <w:lang w:val="lv-LV"/>
        </w:rPr>
      </w:pPr>
    </w:p>
    <w:p w:rsidR="005A55F2" w:rsidRPr="00BF315D" w:rsidRDefault="005A55F2" w:rsidP="00597E6E">
      <w:pPr>
        <w:pStyle w:val="Sarakstarindkopa"/>
        <w:spacing w:before="0"/>
        <w:rPr>
          <w:rFonts w:ascii="Times New Roman" w:hAnsi="Times New Roman"/>
          <w:color w:val="000000" w:themeColor="text1"/>
        </w:rPr>
      </w:pPr>
    </w:p>
    <w:p w:rsidR="005A55F2" w:rsidRPr="00BF315D" w:rsidRDefault="005A55F2" w:rsidP="00597E6E">
      <w:pPr>
        <w:pStyle w:val="Sarakstarindkopa"/>
        <w:keepNext/>
        <w:numPr>
          <w:ilvl w:val="1"/>
          <w:numId w:val="6"/>
        </w:numPr>
        <w:spacing w:before="0" w:after="0" w:line="259" w:lineRule="auto"/>
        <w:ind w:left="788" w:hanging="431"/>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Lūdzu, raksturot, kādā veidā projekta sagaidāmie rezultāti būs inovatīvi.</w:t>
      </w:r>
    </w:p>
    <w:tbl>
      <w:tblPr>
        <w:tblStyle w:val="Reatabula"/>
        <w:tblW w:w="0" w:type="auto"/>
        <w:tblLook w:val="04A0" w:firstRow="1" w:lastRow="0" w:firstColumn="1" w:lastColumn="0" w:noHBand="0" w:noVBand="1"/>
      </w:tblPr>
      <w:tblGrid>
        <w:gridCol w:w="8296"/>
      </w:tblGrid>
      <w:tr w:rsidR="005A55F2" w:rsidRPr="00BF315D" w:rsidTr="0017618C">
        <w:tc>
          <w:tcPr>
            <w:tcW w:w="8296" w:type="dxa"/>
          </w:tcPr>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tc>
      </w:tr>
    </w:tbl>
    <w:p w:rsidR="005A55F2" w:rsidRPr="00BF315D" w:rsidRDefault="005A55F2" w:rsidP="005A55F2">
      <w:pPr>
        <w:rPr>
          <w:color w:val="000000" w:themeColor="text1"/>
          <w:lang w:val="lv-LV"/>
        </w:rPr>
      </w:pPr>
    </w:p>
    <w:p w:rsidR="005A55F2" w:rsidRPr="00BF315D" w:rsidRDefault="005A55F2" w:rsidP="00597E6E">
      <w:pPr>
        <w:pStyle w:val="Sarakstarindkopa"/>
        <w:keepNext/>
        <w:numPr>
          <w:ilvl w:val="0"/>
          <w:numId w:val="6"/>
        </w:numPr>
        <w:spacing w:before="0" w:after="0" w:line="259" w:lineRule="auto"/>
        <w:ind w:left="357" w:hanging="357"/>
        <w:jc w:val="left"/>
        <w:rPr>
          <w:rFonts w:ascii="Times New Roman" w:hAnsi="Times New Roman"/>
          <w:color w:val="000000" w:themeColor="text1"/>
          <w:sz w:val="24"/>
          <w:szCs w:val="24"/>
        </w:rPr>
      </w:pPr>
      <w:r w:rsidRPr="00BF315D">
        <w:rPr>
          <w:rFonts w:ascii="Times New Roman" w:hAnsi="Times New Roman"/>
          <w:color w:val="000000" w:themeColor="text1"/>
          <w:sz w:val="28"/>
          <w:szCs w:val="28"/>
        </w:rPr>
        <w:t xml:space="preserve">Projekta darba grupa </w:t>
      </w:r>
      <w:r w:rsidRPr="00BF315D">
        <w:rPr>
          <w:rFonts w:ascii="Times New Roman" w:hAnsi="Times New Roman"/>
          <w:color w:val="000000" w:themeColor="text1"/>
          <w:sz w:val="24"/>
          <w:szCs w:val="24"/>
        </w:rPr>
        <w:t>(lūdzu, īsi raksturot projektā iesaistītos cilvēkus, norādiet viņu vārdu, uzvārdu, zinātnisko grādu; studējošajiem norādiet studiju programmu un kursu, pamatojumu darba grupas izvēlei, katra dalībnieka (vai dalībnieku grupas) kompetenci un zināšanas, uzdevumus projekta īstenošanā)</w:t>
      </w:r>
    </w:p>
    <w:tbl>
      <w:tblPr>
        <w:tblStyle w:val="Reatabula"/>
        <w:tblW w:w="0" w:type="auto"/>
        <w:tblLook w:val="04A0" w:firstRow="1" w:lastRow="0" w:firstColumn="1" w:lastColumn="0" w:noHBand="0" w:noVBand="1"/>
      </w:tblPr>
      <w:tblGrid>
        <w:gridCol w:w="8296"/>
      </w:tblGrid>
      <w:tr w:rsidR="005A55F2" w:rsidRPr="00BF315D" w:rsidTr="0017618C">
        <w:tc>
          <w:tcPr>
            <w:tcW w:w="8296" w:type="dxa"/>
          </w:tcPr>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tc>
      </w:tr>
    </w:tbl>
    <w:p w:rsidR="005A55F2" w:rsidRPr="00BF315D" w:rsidRDefault="005A55F2" w:rsidP="005A55F2">
      <w:pPr>
        <w:rPr>
          <w:color w:val="000000" w:themeColor="text1"/>
          <w:lang w:val="lv-LV"/>
        </w:rPr>
      </w:pPr>
    </w:p>
    <w:p w:rsidR="005A55F2" w:rsidRPr="00BF315D" w:rsidRDefault="005A55F2" w:rsidP="00597E6E">
      <w:pPr>
        <w:pStyle w:val="Sarakstarindkopa"/>
        <w:keepNext/>
        <w:numPr>
          <w:ilvl w:val="0"/>
          <w:numId w:val="6"/>
        </w:numPr>
        <w:spacing w:before="0" w:after="0" w:line="259" w:lineRule="auto"/>
        <w:ind w:left="357" w:hanging="357"/>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Projekta īstenošanas laika plāns</w:t>
      </w:r>
    </w:p>
    <w:tbl>
      <w:tblPr>
        <w:tblStyle w:val="Reatabula"/>
        <w:tblW w:w="0" w:type="auto"/>
        <w:tblLook w:val="04A0" w:firstRow="1" w:lastRow="0" w:firstColumn="1" w:lastColumn="0" w:noHBand="0" w:noVBand="1"/>
      </w:tblPr>
      <w:tblGrid>
        <w:gridCol w:w="8296"/>
      </w:tblGrid>
      <w:tr w:rsidR="005A55F2" w:rsidRPr="00BF315D" w:rsidTr="0017618C">
        <w:tc>
          <w:tcPr>
            <w:tcW w:w="8296" w:type="dxa"/>
          </w:tcPr>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p w:rsidR="005A55F2" w:rsidRPr="00BF315D" w:rsidRDefault="005A55F2" w:rsidP="0017618C">
            <w:pPr>
              <w:rPr>
                <w:rFonts w:ascii="Times New Roman" w:hAnsi="Times New Roman" w:cs="Times New Roman"/>
                <w:color w:val="000000" w:themeColor="text1"/>
                <w:lang w:val="lv-LV"/>
              </w:rPr>
            </w:pPr>
          </w:p>
        </w:tc>
      </w:tr>
    </w:tbl>
    <w:p w:rsidR="005A55F2" w:rsidRPr="00BF315D" w:rsidRDefault="005A55F2" w:rsidP="005A55F2">
      <w:pPr>
        <w:rPr>
          <w:color w:val="000000" w:themeColor="text1"/>
          <w:lang w:val="lv-LV"/>
        </w:rPr>
      </w:pPr>
    </w:p>
    <w:p w:rsidR="005A55F2" w:rsidRPr="00BF315D" w:rsidRDefault="005A55F2" w:rsidP="00597E6E">
      <w:pPr>
        <w:pStyle w:val="Sarakstarindkopa"/>
        <w:keepNext/>
        <w:numPr>
          <w:ilvl w:val="0"/>
          <w:numId w:val="6"/>
        </w:numPr>
        <w:spacing w:before="0" w:after="0" w:line="259" w:lineRule="auto"/>
        <w:ind w:left="357" w:hanging="357"/>
        <w:jc w:val="left"/>
        <w:rPr>
          <w:rFonts w:ascii="Times New Roman" w:hAnsi="Times New Roman"/>
          <w:color w:val="000000" w:themeColor="text1"/>
          <w:sz w:val="28"/>
          <w:szCs w:val="28"/>
        </w:rPr>
      </w:pPr>
      <w:r w:rsidRPr="00BF315D">
        <w:rPr>
          <w:rFonts w:ascii="Times New Roman" w:hAnsi="Times New Roman"/>
          <w:color w:val="000000" w:themeColor="text1"/>
          <w:sz w:val="28"/>
          <w:szCs w:val="28"/>
        </w:rPr>
        <w:t xml:space="preserve">Projekta budžets </w:t>
      </w:r>
    </w:p>
    <w:tbl>
      <w:tblPr>
        <w:tblStyle w:val="Reatabula"/>
        <w:tblW w:w="0" w:type="auto"/>
        <w:tblLook w:val="04A0" w:firstRow="1" w:lastRow="0" w:firstColumn="1" w:lastColumn="0" w:noHBand="0" w:noVBand="1"/>
      </w:tblPr>
      <w:tblGrid>
        <w:gridCol w:w="883"/>
        <w:gridCol w:w="3177"/>
        <w:gridCol w:w="2155"/>
        <w:gridCol w:w="2118"/>
      </w:tblGrid>
      <w:tr w:rsidR="005A55F2" w:rsidRPr="00BF315D" w:rsidTr="0017618C">
        <w:tc>
          <w:tcPr>
            <w:tcW w:w="846" w:type="dxa"/>
          </w:tcPr>
          <w:p w:rsidR="005A55F2" w:rsidRPr="00BF315D" w:rsidRDefault="005A55F2" w:rsidP="0017618C">
            <w:pPr>
              <w:rPr>
                <w:rFonts w:ascii="Times New Roman" w:hAnsi="Times New Roman" w:cs="Times New Roman"/>
                <w:b/>
                <w:color w:val="000000" w:themeColor="text1"/>
                <w:lang w:val="lv-LV"/>
              </w:rPr>
            </w:pPr>
            <w:r w:rsidRPr="00BF315D">
              <w:rPr>
                <w:rFonts w:ascii="Times New Roman" w:hAnsi="Times New Roman" w:cs="Times New Roman"/>
                <w:b/>
                <w:color w:val="000000" w:themeColor="text1"/>
                <w:lang w:val="lv-LV"/>
              </w:rPr>
              <w:t>Nr.p.k.</w:t>
            </w:r>
          </w:p>
        </w:tc>
        <w:tc>
          <w:tcPr>
            <w:tcW w:w="3177" w:type="dxa"/>
          </w:tcPr>
          <w:p w:rsidR="005A55F2" w:rsidRPr="00BF315D" w:rsidRDefault="005A55F2" w:rsidP="0017618C">
            <w:pPr>
              <w:rPr>
                <w:rFonts w:ascii="Times New Roman" w:hAnsi="Times New Roman" w:cs="Times New Roman"/>
                <w:b/>
                <w:color w:val="000000" w:themeColor="text1"/>
                <w:lang w:val="lv-LV"/>
              </w:rPr>
            </w:pPr>
            <w:r w:rsidRPr="00BF315D">
              <w:rPr>
                <w:rFonts w:ascii="Times New Roman" w:hAnsi="Times New Roman" w:cs="Times New Roman"/>
                <w:b/>
                <w:color w:val="000000" w:themeColor="text1"/>
                <w:lang w:val="lv-LV"/>
              </w:rPr>
              <w:t>Budžeta pozīcija</w:t>
            </w:r>
          </w:p>
        </w:tc>
        <w:tc>
          <w:tcPr>
            <w:tcW w:w="2155" w:type="dxa"/>
          </w:tcPr>
          <w:p w:rsidR="005A55F2" w:rsidRPr="00BF315D" w:rsidRDefault="005A55F2" w:rsidP="0017618C">
            <w:pPr>
              <w:rPr>
                <w:rFonts w:ascii="Times New Roman" w:hAnsi="Times New Roman" w:cs="Times New Roman"/>
                <w:b/>
                <w:color w:val="000000" w:themeColor="text1"/>
                <w:lang w:val="lv-LV"/>
              </w:rPr>
            </w:pPr>
            <w:r w:rsidRPr="00BF315D">
              <w:rPr>
                <w:rFonts w:ascii="Times New Roman" w:hAnsi="Times New Roman" w:cs="Times New Roman"/>
                <w:b/>
                <w:color w:val="000000" w:themeColor="text1"/>
                <w:lang w:val="lv-LV"/>
              </w:rPr>
              <w:t>Aprēķins</w:t>
            </w:r>
          </w:p>
        </w:tc>
        <w:tc>
          <w:tcPr>
            <w:tcW w:w="2118" w:type="dxa"/>
          </w:tcPr>
          <w:p w:rsidR="005A55F2" w:rsidRPr="00BF315D" w:rsidRDefault="005A55F2" w:rsidP="0017618C">
            <w:pPr>
              <w:rPr>
                <w:rFonts w:ascii="Times New Roman" w:hAnsi="Times New Roman" w:cs="Times New Roman"/>
                <w:b/>
                <w:color w:val="000000" w:themeColor="text1"/>
                <w:lang w:val="lv-LV"/>
              </w:rPr>
            </w:pPr>
            <w:r w:rsidRPr="00BF315D">
              <w:rPr>
                <w:rFonts w:ascii="Times New Roman" w:hAnsi="Times New Roman" w:cs="Times New Roman"/>
                <w:b/>
                <w:color w:val="000000" w:themeColor="text1"/>
                <w:lang w:val="lv-LV"/>
              </w:rPr>
              <w:t>Summa EUR</w:t>
            </w:r>
          </w:p>
        </w:tc>
      </w:tr>
      <w:tr w:rsidR="005A55F2" w:rsidRPr="00BF315D" w:rsidTr="0017618C">
        <w:tc>
          <w:tcPr>
            <w:tcW w:w="846"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1.</w:t>
            </w:r>
          </w:p>
        </w:tc>
        <w:tc>
          <w:tcPr>
            <w:tcW w:w="3177"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Atlīdzība</w:t>
            </w:r>
          </w:p>
        </w:tc>
        <w:tc>
          <w:tcPr>
            <w:tcW w:w="2155" w:type="dxa"/>
          </w:tcPr>
          <w:p w:rsidR="005A55F2" w:rsidRPr="00BF315D" w:rsidRDefault="005A55F2" w:rsidP="0017618C">
            <w:pPr>
              <w:rPr>
                <w:rFonts w:ascii="Times New Roman" w:hAnsi="Times New Roman" w:cs="Times New Roman"/>
                <w:color w:val="000000" w:themeColor="text1"/>
                <w:lang w:val="lv-LV"/>
              </w:rPr>
            </w:pPr>
          </w:p>
        </w:tc>
        <w:tc>
          <w:tcPr>
            <w:tcW w:w="2118"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17618C">
        <w:tc>
          <w:tcPr>
            <w:tcW w:w="846"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 xml:space="preserve">2. </w:t>
            </w:r>
          </w:p>
        </w:tc>
        <w:tc>
          <w:tcPr>
            <w:tcW w:w="3177"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Komandējumi</w:t>
            </w:r>
          </w:p>
        </w:tc>
        <w:tc>
          <w:tcPr>
            <w:tcW w:w="2155" w:type="dxa"/>
          </w:tcPr>
          <w:p w:rsidR="005A55F2" w:rsidRPr="00BF315D" w:rsidRDefault="005A55F2" w:rsidP="0017618C">
            <w:pPr>
              <w:rPr>
                <w:rFonts w:ascii="Times New Roman" w:hAnsi="Times New Roman" w:cs="Times New Roman"/>
                <w:color w:val="000000" w:themeColor="text1"/>
                <w:lang w:val="lv-LV"/>
              </w:rPr>
            </w:pPr>
          </w:p>
        </w:tc>
        <w:tc>
          <w:tcPr>
            <w:tcW w:w="2118"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17618C">
        <w:tc>
          <w:tcPr>
            <w:tcW w:w="846"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3.</w:t>
            </w:r>
          </w:p>
        </w:tc>
        <w:tc>
          <w:tcPr>
            <w:tcW w:w="3177"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Pakalpojumi</w:t>
            </w:r>
          </w:p>
        </w:tc>
        <w:tc>
          <w:tcPr>
            <w:tcW w:w="2155" w:type="dxa"/>
          </w:tcPr>
          <w:p w:rsidR="005A55F2" w:rsidRPr="00BF315D" w:rsidRDefault="005A55F2" w:rsidP="0017618C">
            <w:pPr>
              <w:rPr>
                <w:rFonts w:ascii="Times New Roman" w:hAnsi="Times New Roman" w:cs="Times New Roman"/>
                <w:color w:val="000000" w:themeColor="text1"/>
                <w:lang w:val="lv-LV"/>
              </w:rPr>
            </w:pPr>
          </w:p>
        </w:tc>
        <w:tc>
          <w:tcPr>
            <w:tcW w:w="2118"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17618C">
        <w:tc>
          <w:tcPr>
            <w:tcW w:w="846"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4.</w:t>
            </w:r>
          </w:p>
        </w:tc>
        <w:tc>
          <w:tcPr>
            <w:tcW w:w="3177" w:type="dxa"/>
          </w:tcPr>
          <w:p w:rsidR="005A55F2" w:rsidRPr="00BF315D" w:rsidRDefault="005A55F2" w:rsidP="0017618C">
            <w:pP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Preces</w:t>
            </w:r>
          </w:p>
        </w:tc>
        <w:tc>
          <w:tcPr>
            <w:tcW w:w="2155" w:type="dxa"/>
          </w:tcPr>
          <w:p w:rsidR="005A55F2" w:rsidRPr="00BF315D" w:rsidRDefault="005A55F2" w:rsidP="0017618C">
            <w:pPr>
              <w:rPr>
                <w:rFonts w:ascii="Times New Roman" w:hAnsi="Times New Roman" w:cs="Times New Roman"/>
                <w:color w:val="000000" w:themeColor="text1"/>
                <w:lang w:val="lv-LV"/>
              </w:rPr>
            </w:pPr>
          </w:p>
        </w:tc>
        <w:tc>
          <w:tcPr>
            <w:tcW w:w="2118" w:type="dxa"/>
          </w:tcPr>
          <w:p w:rsidR="005A55F2" w:rsidRPr="00BF315D" w:rsidRDefault="005A55F2" w:rsidP="0017618C">
            <w:pPr>
              <w:rPr>
                <w:rFonts w:ascii="Times New Roman" w:hAnsi="Times New Roman" w:cs="Times New Roman"/>
                <w:color w:val="000000" w:themeColor="text1"/>
                <w:lang w:val="lv-LV"/>
              </w:rPr>
            </w:pPr>
          </w:p>
        </w:tc>
      </w:tr>
      <w:tr w:rsidR="005A55F2" w:rsidRPr="00BF315D" w:rsidTr="0017618C">
        <w:tc>
          <w:tcPr>
            <w:tcW w:w="846" w:type="dxa"/>
          </w:tcPr>
          <w:p w:rsidR="005A55F2" w:rsidRPr="00BF315D" w:rsidRDefault="005A55F2" w:rsidP="0017618C">
            <w:pPr>
              <w:rPr>
                <w:rFonts w:ascii="Times New Roman" w:hAnsi="Times New Roman" w:cs="Times New Roman"/>
                <w:b/>
                <w:color w:val="000000" w:themeColor="text1"/>
                <w:lang w:val="lv-LV"/>
              </w:rPr>
            </w:pPr>
          </w:p>
        </w:tc>
        <w:tc>
          <w:tcPr>
            <w:tcW w:w="3177" w:type="dxa"/>
          </w:tcPr>
          <w:p w:rsidR="005A55F2" w:rsidRPr="00BF315D" w:rsidRDefault="005A55F2" w:rsidP="0017618C">
            <w:pPr>
              <w:rPr>
                <w:rFonts w:ascii="Times New Roman" w:hAnsi="Times New Roman" w:cs="Times New Roman"/>
                <w:b/>
                <w:color w:val="000000" w:themeColor="text1"/>
                <w:lang w:val="lv-LV"/>
              </w:rPr>
            </w:pPr>
            <w:r w:rsidRPr="00BF315D">
              <w:rPr>
                <w:rFonts w:ascii="Times New Roman" w:hAnsi="Times New Roman" w:cs="Times New Roman"/>
                <w:b/>
                <w:color w:val="000000" w:themeColor="text1"/>
                <w:lang w:val="lv-LV"/>
              </w:rPr>
              <w:t>KOPĀ</w:t>
            </w:r>
          </w:p>
        </w:tc>
        <w:tc>
          <w:tcPr>
            <w:tcW w:w="2155" w:type="dxa"/>
          </w:tcPr>
          <w:p w:rsidR="005A55F2" w:rsidRPr="00BF315D" w:rsidRDefault="005A55F2" w:rsidP="0017618C">
            <w:pPr>
              <w:rPr>
                <w:rFonts w:ascii="Times New Roman" w:hAnsi="Times New Roman" w:cs="Times New Roman"/>
                <w:b/>
                <w:color w:val="000000" w:themeColor="text1"/>
                <w:lang w:val="lv-LV"/>
              </w:rPr>
            </w:pPr>
          </w:p>
        </w:tc>
        <w:tc>
          <w:tcPr>
            <w:tcW w:w="2118" w:type="dxa"/>
          </w:tcPr>
          <w:p w:rsidR="005A55F2" w:rsidRPr="00BF315D" w:rsidRDefault="005A55F2" w:rsidP="0017618C">
            <w:pPr>
              <w:rPr>
                <w:rFonts w:ascii="Times New Roman" w:hAnsi="Times New Roman" w:cs="Times New Roman"/>
                <w:b/>
                <w:color w:val="000000" w:themeColor="text1"/>
                <w:lang w:val="lv-LV"/>
              </w:rPr>
            </w:pPr>
          </w:p>
        </w:tc>
      </w:tr>
    </w:tbl>
    <w:p w:rsidR="005A55F2" w:rsidRPr="00BF315D" w:rsidRDefault="005A55F2" w:rsidP="005A55F2">
      <w:pPr>
        <w:rPr>
          <w:color w:val="000000" w:themeColor="text1"/>
          <w:lang w:val="lv-LV"/>
        </w:rPr>
      </w:pPr>
    </w:p>
    <w:p w:rsidR="00597E6E" w:rsidRPr="00BF315D" w:rsidRDefault="00597E6E" w:rsidP="005A55F2">
      <w:pPr>
        <w:rPr>
          <w:b/>
          <w:color w:val="000000" w:themeColor="text1"/>
          <w:lang w:val="lv-LV" w:eastAsia="ru-RU"/>
        </w:rPr>
      </w:pPr>
    </w:p>
    <w:p w:rsidR="005A55F2" w:rsidRPr="00BF315D" w:rsidRDefault="005A55F2" w:rsidP="005A55F2">
      <w:pPr>
        <w:rPr>
          <w:b/>
          <w:color w:val="000000" w:themeColor="text1"/>
          <w:lang w:val="lv-LV" w:eastAsia="ru-RU"/>
        </w:rPr>
      </w:pPr>
      <w:r w:rsidRPr="00BF315D">
        <w:rPr>
          <w:b/>
          <w:color w:val="000000" w:themeColor="text1"/>
          <w:lang w:val="lv-LV" w:eastAsia="ru-RU"/>
        </w:rPr>
        <w:t xml:space="preserve">Pieteicēja  </w:t>
      </w:r>
      <w:r w:rsidRPr="00BF315D">
        <w:rPr>
          <w:bCs/>
          <w:color w:val="000000" w:themeColor="text1"/>
          <w:lang w:val="lv-LV"/>
        </w:rPr>
        <w:t>____________________ /__________________/</w:t>
      </w:r>
      <w:r w:rsidRPr="00BF315D">
        <w:rPr>
          <w:bCs/>
          <w:color w:val="000000" w:themeColor="text1"/>
          <w:lang w:val="lv-LV"/>
        </w:rPr>
        <w:tab/>
        <w:t>____._____. 20____</w:t>
      </w:r>
    </w:p>
    <w:p w:rsidR="005A55F2" w:rsidRPr="00BF315D" w:rsidRDefault="005A55F2" w:rsidP="005A55F2">
      <w:pPr>
        <w:ind w:left="1440" w:firstLine="720"/>
        <w:rPr>
          <w:color w:val="000000" w:themeColor="text1"/>
          <w:sz w:val="18"/>
          <w:szCs w:val="18"/>
          <w:lang w:val="lv-LV"/>
        </w:rPr>
      </w:pPr>
      <w:r w:rsidRPr="00BF315D">
        <w:rPr>
          <w:i/>
          <w:color w:val="000000" w:themeColor="text1"/>
          <w:sz w:val="18"/>
          <w:szCs w:val="18"/>
          <w:lang w:val="lv-LV" w:eastAsia="ru-RU"/>
        </w:rPr>
        <w:t xml:space="preserve">                        paraksts                               paraksta atšifrējums</w:t>
      </w:r>
      <w:r w:rsidRPr="00BF315D">
        <w:rPr>
          <w:i/>
          <w:color w:val="000000" w:themeColor="text1"/>
          <w:sz w:val="18"/>
          <w:szCs w:val="18"/>
          <w:lang w:val="lv-LV" w:eastAsia="ru-RU"/>
        </w:rPr>
        <w:tab/>
      </w:r>
      <w:r w:rsidRPr="00BF315D">
        <w:rPr>
          <w:i/>
          <w:color w:val="000000" w:themeColor="text1"/>
          <w:sz w:val="18"/>
          <w:szCs w:val="18"/>
          <w:lang w:val="lv-LV" w:eastAsia="ru-RU"/>
        </w:rPr>
        <w:tab/>
      </w:r>
      <w:r w:rsidRPr="00BF315D">
        <w:rPr>
          <w:i/>
          <w:color w:val="000000" w:themeColor="text1"/>
          <w:sz w:val="18"/>
          <w:szCs w:val="18"/>
          <w:lang w:val="lv-LV" w:eastAsia="ru-RU"/>
        </w:rPr>
        <w:tab/>
      </w:r>
    </w:p>
    <w:tbl>
      <w:tblPr>
        <w:tblW w:w="9640" w:type="dxa"/>
        <w:tblInd w:w="-176" w:type="dxa"/>
        <w:tblLook w:val="0000" w:firstRow="0" w:lastRow="0" w:firstColumn="0" w:lastColumn="0" w:noHBand="0" w:noVBand="0"/>
      </w:tblPr>
      <w:tblGrid>
        <w:gridCol w:w="9640"/>
      </w:tblGrid>
      <w:tr w:rsidR="005A55F2" w:rsidRPr="00BF315D" w:rsidTr="0017618C">
        <w:trPr>
          <w:trHeight w:val="930"/>
        </w:trPr>
        <w:tc>
          <w:tcPr>
            <w:tcW w:w="9640" w:type="dxa"/>
            <w:tcBorders>
              <w:top w:val="single" w:sz="4" w:space="0" w:color="auto"/>
              <w:left w:val="single" w:sz="4" w:space="0" w:color="auto"/>
              <w:bottom w:val="single" w:sz="4" w:space="0" w:color="auto"/>
              <w:right w:val="single" w:sz="4" w:space="0" w:color="auto"/>
            </w:tcBorders>
          </w:tcPr>
          <w:p w:rsidR="005A55F2" w:rsidRPr="00BF315D" w:rsidRDefault="005A55F2" w:rsidP="0017618C">
            <w:pPr>
              <w:rPr>
                <w:bCs/>
                <w:color w:val="000000" w:themeColor="text1"/>
                <w:lang w:val="lv-LV"/>
              </w:rPr>
            </w:pPr>
            <w:r w:rsidRPr="00BF315D">
              <w:rPr>
                <w:bCs/>
                <w:color w:val="000000" w:themeColor="text1"/>
                <w:lang w:val="lv-LV"/>
              </w:rPr>
              <w:t>* Dokumenti pieņemti Latvijas Kultūras akadēmijā:</w:t>
            </w:r>
          </w:p>
          <w:p w:rsidR="005A55F2" w:rsidRPr="00BF315D" w:rsidRDefault="005A55F2" w:rsidP="0017618C">
            <w:pPr>
              <w:rPr>
                <w:b/>
                <w:bCs/>
                <w:color w:val="000000" w:themeColor="text1"/>
                <w:lang w:val="lv-LV"/>
              </w:rPr>
            </w:pPr>
          </w:p>
          <w:p w:rsidR="005A55F2" w:rsidRPr="00BF315D" w:rsidRDefault="005A55F2" w:rsidP="0017618C">
            <w:pPr>
              <w:rPr>
                <w:bCs/>
                <w:color w:val="000000" w:themeColor="text1"/>
                <w:lang w:val="lv-LV"/>
              </w:rPr>
            </w:pPr>
            <w:r w:rsidRPr="00BF315D">
              <w:rPr>
                <w:bCs/>
                <w:color w:val="000000" w:themeColor="text1"/>
                <w:lang w:val="lv-LV"/>
              </w:rPr>
              <w:t>20___. g. _____.______________     _____________________ /__________________/</w:t>
            </w:r>
          </w:p>
          <w:p w:rsidR="005A55F2" w:rsidRPr="00BF315D" w:rsidRDefault="005A55F2" w:rsidP="0017618C">
            <w:pPr>
              <w:spacing w:after="120"/>
              <w:rPr>
                <w:i/>
                <w:color w:val="000000" w:themeColor="text1"/>
                <w:sz w:val="18"/>
                <w:szCs w:val="18"/>
                <w:lang w:val="lv-LV"/>
              </w:rPr>
            </w:pPr>
            <w:r w:rsidRPr="00BF315D">
              <w:rPr>
                <w:color w:val="000000" w:themeColor="text1"/>
                <w:lang w:val="lv-LV" w:eastAsia="ru-RU"/>
              </w:rPr>
              <w:t xml:space="preserve">                                                                                   </w:t>
            </w:r>
            <w:r w:rsidRPr="00BF315D">
              <w:rPr>
                <w:i/>
                <w:color w:val="000000" w:themeColor="text1"/>
                <w:sz w:val="18"/>
                <w:szCs w:val="18"/>
                <w:lang w:val="lv-LV" w:eastAsia="ru-RU"/>
              </w:rPr>
              <w:t>paraksts                            paraksta atšifrējums</w:t>
            </w:r>
          </w:p>
        </w:tc>
      </w:tr>
    </w:tbl>
    <w:p w:rsidR="005A55F2" w:rsidRPr="00BF315D" w:rsidRDefault="005A55F2" w:rsidP="005A55F2">
      <w:pPr>
        <w:pStyle w:val="Pamattekstaatkpe2"/>
        <w:spacing w:after="0" w:line="240" w:lineRule="auto"/>
        <w:ind w:left="0"/>
        <w:jc w:val="both"/>
        <w:rPr>
          <w:color w:val="000000" w:themeColor="text1"/>
        </w:rPr>
      </w:pPr>
    </w:p>
    <w:p w:rsidR="005A55F2" w:rsidRPr="00BF315D" w:rsidRDefault="005A55F2" w:rsidP="005A55F2">
      <w:pPr>
        <w:pStyle w:val="Pamattekstaatkpe2"/>
        <w:spacing w:after="0" w:line="240" w:lineRule="auto"/>
        <w:ind w:left="0"/>
        <w:jc w:val="both"/>
        <w:rPr>
          <w:i/>
          <w:color w:val="000000" w:themeColor="text1"/>
          <w:sz w:val="22"/>
          <w:szCs w:val="22"/>
        </w:rPr>
      </w:pPr>
      <w:r w:rsidRPr="00BF315D">
        <w:rPr>
          <w:i/>
          <w:color w:val="000000" w:themeColor="text1"/>
          <w:sz w:val="22"/>
          <w:szCs w:val="22"/>
        </w:rPr>
        <w:t>Piezīmes:</w:t>
      </w:r>
    </w:p>
    <w:p w:rsidR="005A55F2" w:rsidRPr="00BF315D" w:rsidRDefault="005A55F2" w:rsidP="005A55F2">
      <w:pPr>
        <w:pStyle w:val="Pamattekstaatkpe2"/>
        <w:spacing w:after="0" w:line="240" w:lineRule="auto"/>
        <w:ind w:left="0"/>
        <w:jc w:val="both"/>
        <w:rPr>
          <w:i/>
          <w:color w:val="000000" w:themeColor="text1"/>
          <w:sz w:val="22"/>
          <w:szCs w:val="22"/>
        </w:rPr>
      </w:pPr>
      <w:r w:rsidRPr="00BF315D">
        <w:rPr>
          <w:i/>
          <w:color w:val="000000" w:themeColor="text1"/>
          <w:sz w:val="22"/>
          <w:szCs w:val="22"/>
        </w:rPr>
        <w:t>1. Ar * atzīmētās iedaļas aizpilda projekta administrācija.</w:t>
      </w:r>
    </w:p>
    <w:p w:rsidR="005A55F2" w:rsidRPr="00BF315D" w:rsidRDefault="00DD62B4" w:rsidP="005A55F2">
      <w:pPr>
        <w:pStyle w:val="Pamattekstaatkpe2"/>
        <w:spacing w:after="0" w:line="240" w:lineRule="auto"/>
        <w:ind w:left="0"/>
        <w:jc w:val="both"/>
        <w:rPr>
          <w:i/>
          <w:color w:val="000000" w:themeColor="text1"/>
          <w:sz w:val="22"/>
          <w:szCs w:val="22"/>
          <w:lang w:eastAsia="lv-LV"/>
        </w:rPr>
      </w:pPr>
      <w:r w:rsidRPr="00BF315D">
        <w:rPr>
          <w:i/>
          <w:color w:val="000000" w:themeColor="text1"/>
          <w:sz w:val="22"/>
          <w:szCs w:val="22"/>
        </w:rPr>
        <w:t>2.</w:t>
      </w:r>
      <w:r w:rsidR="005A55F2" w:rsidRPr="00BF315D">
        <w:rPr>
          <w:i/>
          <w:color w:val="000000" w:themeColor="text1"/>
          <w:sz w:val="22"/>
          <w:szCs w:val="22"/>
        </w:rPr>
        <w:t>Iesniegumā norādītos datus Latvijas Kultūras akadēmija izmantos tikai pētniecības pieteikumu administrēšanas nolūkā.</w:t>
      </w:r>
      <w:r w:rsidR="005A55F2" w:rsidRPr="00BF315D">
        <w:rPr>
          <w:i/>
          <w:color w:val="000000" w:themeColor="text1"/>
          <w:sz w:val="22"/>
          <w:szCs w:val="22"/>
          <w:lang w:eastAsia="lv-LV"/>
        </w:rPr>
        <w:t xml:space="preserve"> </w:t>
      </w:r>
    </w:p>
    <w:p w:rsidR="005A55F2" w:rsidRPr="00BF315D" w:rsidRDefault="005A55F2" w:rsidP="005A55F2">
      <w:pPr>
        <w:rPr>
          <w:color w:val="000000" w:themeColor="text1"/>
          <w:sz w:val="24"/>
          <w:szCs w:val="24"/>
          <w:lang w:val="lv-LV"/>
        </w:rPr>
      </w:pPr>
    </w:p>
    <w:sectPr w:rsidR="005A55F2" w:rsidRPr="00BF315D" w:rsidSect="00BF315D">
      <w:headerReference w:type="even" r:id="rId9"/>
      <w:headerReference w:type="default" r:id="rId10"/>
      <w:pgSz w:w="11906" w:h="16838"/>
      <w:pgMar w:top="1134"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374" w:rsidRDefault="00603374">
      <w:r>
        <w:separator/>
      </w:r>
    </w:p>
  </w:endnote>
  <w:endnote w:type="continuationSeparator" w:id="0">
    <w:p w:rsidR="00603374" w:rsidRDefault="0060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374" w:rsidRDefault="00603374">
      <w:r>
        <w:separator/>
      </w:r>
    </w:p>
  </w:footnote>
  <w:footnote w:type="continuationSeparator" w:id="0">
    <w:p w:rsidR="00603374" w:rsidRDefault="0060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3C" w:rsidRDefault="00D44850" w:rsidP="00DA043C">
    <w:pPr>
      <w:pStyle w:val="Galvene"/>
      <w:framePr w:wrap="around" w:vAnchor="text" w:hAnchor="margin" w:xAlign="right" w:y="1"/>
      <w:rPr>
        <w:rStyle w:val="Lappusesnumurs"/>
      </w:rPr>
    </w:pPr>
    <w:r>
      <w:rPr>
        <w:rStyle w:val="Lappusesnumurs"/>
      </w:rPr>
      <w:fldChar w:fldCharType="begin"/>
    </w:r>
    <w:r w:rsidR="00DA043C">
      <w:rPr>
        <w:rStyle w:val="Lappusesnumurs"/>
      </w:rPr>
      <w:instrText xml:space="preserve">PAGE  </w:instrText>
    </w:r>
    <w:r>
      <w:rPr>
        <w:rStyle w:val="Lappusesnumurs"/>
      </w:rPr>
      <w:fldChar w:fldCharType="end"/>
    </w:r>
  </w:p>
  <w:p w:rsidR="00DA043C" w:rsidRDefault="00DA043C" w:rsidP="00DA04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3C" w:rsidRDefault="00D44850" w:rsidP="00DA043C">
    <w:pPr>
      <w:pStyle w:val="Galvene"/>
      <w:framePr w:wrap="around" w:vAnchor="text" w:hAnchor="margin" w:xAlign="right" w:y="1"/>
      <w:rPr>
        <w:rStyle w:val="Lappusesnumurs"/>
      </w:rPr>
    </w:pPr>
    <w:r>
      <w:rPr>
        <w:rStyle w:val="Lappusesnumurs"/>
      </w:rPr>
      <w:fldChar w:fldCharType="begin"/>
    </w:r>
    <w:r w:rsidR="00DA043C">
      <w:rPr>
        <w:rStyle w:val="Lappusesnumurs"/>
      </w:rPr>
      <w:instrText xml:space="preserve">PAGE  </w:instrText>
    </w:r>
    <w:r>
      <w:rPr>
        <w:rStyle w:val="Lappusesnumurs"/>
      </w:rPr>
      <w:fldChar w:fldCharType="separate"/>
    </w:r>
    <w:r w:rsidR="009D50E8">
      <w:rPr>
        <w:rStyle w:val="Lappusesnumurs"/>
        <w:noProof/>
      </w:rPr>
      <w:t>1</w:t>
    </w:r>
    <w:r>
      <w:rPr>
        <w:rStyle w:val="Lappusesnumurs"/>
      </w:rPr>
      <w:fldChar w:fldCharType="end"/>
    </w:r>
  </w:p>
  <w:p w:rsidR="00DA043C" w:rsidRDefault="00DA043C" w:rsidP="00DA04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745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305436"/>
    <w:multiLevelType w:val="multilevel"/>
    <w:tmpl w:val="C47C6AE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CB73197"/>
    <w:multiLevelType w:val="multilevel"/>
    <w:tmpl w:val="832244AC"/>
    <w:lvl w:ilvl="0">
      <w:start w:val="1"/>
      <w:numFmt w:val="decimal"/>
      <w:lvlText w:val="%1."/>
      <w:lvlJc w:val="left"/>
      <w:pPr>
        <w:ind w:left="817" w:hanging="675"/>
      </w:pPr>
      <w:rPr>
        <w:rFonts w:hint="default"/>
        <w:color w:val="auto"/>
        <w:sz w:val="22"/>
      </w:rPr>
    </w:lvl>
    <w:lvl w:ilvl="1">
      <w:start w:val="1"/>
      <w:numFmt w:val="decimal"/>
      <w:isLgl/>
      <w:lvlText w:val="%1.%2."/>
      <w:lvlJc w:val="left"/>
      <w:pPr>
        <w:ind w:left="220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3" w15:restartNumberingAfterBreak="0">
    <w:nsid w:val="3537405D"/>
    <w:multiLevelType w:val="multilevel"/>
    <w:tmpl w:val="5888C03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CC2EEA"/>
    <w:multiLevelType w:val="multilevel"/>
    <w:tmpl w:val="D64CE4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F46ACF"/>
    <w:multiLevelType w:val="multilevel"/>
    <w:tmpl w:val="98406832"/>
    <w:lvl w:ilvl="0">
      <w:start w:val="1"/>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61F24A1"/>
    <w:multiLevelType w:val="multilevel"/>
    <w:tmpl w:val="EDDEEE10"/>
    <w:lvl w:ilvl="0">
      <w:start w:val="1"/>
      <w:numFmt w:val="decimal"/>
      <w:lvlText w:val="%1."/>
      <w:lvlJc w:val="left"/>
      <w:pPr>
        <w:tabs>
          <w:tab w:val="num" w:pos="368"/>
        </w:tabs>
        <w:ind w:left="368" w:hanging="368"/>
      </w:pPr>
      <w:rPr>
        <w:rFonts w:hint="default"/>
      </w:rPr>
    </w:lvl>
    <w:lvl w:ilvl="1">
      <w:start w:val="2"/>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9C"/>
    <w:rsid w:val="00004F98"/>
    <w:rsid w:val="0001502A"/>
    <w:rsid w:val="00061090"/>
    <w:rsid w:val="00065779"/>
    <w:rsid w:val="00082785"/>
    <w:rsid w:val="00082CC6"/>
    <w:rsid w:val="001014D7"/>
    <w:rsid w:val="00102692"/>
    <w:rsid w:val="001302CE"/>
    <w:rsid w:val="001373C5"/>
    <w:rsid w:val="0016608A"/>
    <w:rsid w:val="00182A85"/>
    <w:rsid w:val="00186B53"/>
    <w:rsid w:val="001B3F55"/>
    <w:rsid w:val="001E3851"/>
    <w:rsid w:val="002171BB"/>
    <w:rsid w:val="00246605"/>
    <w:rsid w:val="00277E42"/>
    <w:rsid w:val="00296DCE"/>
    <w:rsid w:val="002978B0"/>
    <w:rsid w:val="002A2D02"/>
    <w:rsid w:val="002B7225"/>
    <w:rsid w:val="002C0322"/>
    <w:rsid w:val="002C0D75"/>
    <w:rsid w:val="002D5552"/>
    <w:rsid w:val="002D5EA1"/>
    <w:rsid w:val="00315068"/>
    <w:rsid w:val="003205A4"/>
    <w:rsid w:val="00332871"/>
    <w:rsid w:val="003F6E3F"/>
    <w:rsid w:val="004111EB"/>
    <w:rsid w:val="0042149C"/>
    <w:rsid w:val="00430417"/>
    <w:rsid w:val="00442427"/>
    <w:rsid w:val="00462E9C"/>
    <w:rsid w:val="004D4C5C"/>
    <w:rsid w:val="00500327"/>
    <w:rsid w:val="00502807"/>
    <w:rsid w:val="00503023"/>
    <w:rsid w:val="005273F6"/>
    <w:rsid w:val="00534C9B"/>
    <w:rsid w:val="00551B01"/>
    <w:rsid w:val="005649BD"/>
    <w:rsid w:val="00571822"/>
    <w:rsid w:val="0058364F"/>
    <w:rsid w:val="005913E1"/>
    <w:rsid w:val="00594097"/>
    <w:rsid w:val="00597E6E"/>
    <w:rsid w:val="005A02FB"/>
    <w:rsid w:val="005A509C"/>
    <w:rsid w:val="005A55F2"/>
    <w:rsid w:val="005A6519"/>
    <w:rsid w:val="005C5CD8"/>
    <w:rsid w:val="005E0F6B"/>
    <w:rsid w:val="00603374"/>
    <w:rsid w:val="00656DC7"/>
    <w:rsid w:val="006651D7"/>
    <w:rsid w:val="0068198D"/>
    <w:rsid w:val="006A0449"/>
    <w:rsid w:val="006F1D9D"/>
    <w:rsid w:val="006F2492"/>
    <w:rsid w:val="00705AE4"/>
    <w:rsid w:val="00717AEB"/>
    <w:rsid w:val="00720C7E"/>
    <w:rsid w:val="00744EC7"/>
    <w:rsid w:val="0077037A"/>
    <w:rsid w:val="00776668"/>
    <w:rsid w:val="00781E68"/>
    <w:rsid w:val="00781EC5"/>
    <w:rsid w:val="0079716B"/>
    <w:rsid w:val="007A727E"/>
    <w:rsid w:val="007D03AA"/>
    <w:rsid w:val="007D57A3"/>
    <w:rsid w:val="007F5821"/>
    <w:rsid w:val="007F7C26"/>
    <w:rsid w:val="00802060"/>
    <w:rsid w:val="00806BDA"/>
    <w:rsid w:val="00813191"/>
    <w:rsid w:val="008216F3"/>
    <w:rsid w:val="00821948"/>
    <w:rsid w:val="008418CF"/>
    <w:rsid w:val="00853623"/>
    <w:rsid w:val="00857AA1"/>
    <w:rsid w:val="00892CEF"/>
    <w:rsid w:val="008A4DF5"/>
    <w:rsid w:val="008B3FAA"/>
    <w:rsid w:val="008B5DA3"/>
    <w:rsid w:val="008C496F"/>
    <w:rsid w:val="008C7FD0"/>
    <w:rsid w:val="008E0D45"/>
    <w:rsid w:val="008F2999"/>
    <w:rsid w:val="009005F4"/>
    <w:rsid w:val="00903C4D"/>
    <w:rsid w:val="009378E2"/>
    <w:rsid w:val="00976C95"/>
    <w:rsid w:val="009C7236"/>
    <w:rsid w:val="009D4DA7"/>
    <w:rsid w:val="009D50E8"/>
    <w:rsid w:val="00A10225"/>
    <w:rsid w:val="00A120FD"/>
    <w:rsid w:val="00A21B5D"/>
    <w:rsid w:val="00A41AE9"/>
    <w:rsid w:val="00A46C47"/>
    <w:rsid w:val="00A51FA2"/>
    <w:rsid w:val="00A67DEE"/>
    <w:rsid w:val="00A84FEB"/>
    <w:rsid w:val="00A971A3"/>
    <w:rsid w:val="00AC704F"/>
    <w:rsid w:val="00AD540A"/>
    <w:rsid w:val="00AE3F0B"/>
    <w:rsid w:val="00B01BC0"/>
    <w:rsid w:val="00B511E0"/>
    <w:rsid w:val="00B51285"/>
    <w:rsid w:val="00B665BE"/>
    <w:rsid w:val="00B804B1"/>
    <w:rsid w:val="00B854F7"/>
    <w:rsid w:val="00B93FCE"/>
    <w:rsid w:val="00BA2EEF"/>
    <w:rsid w:val="00BC0534"/>
    <w:rsid w:val="00BC1ED6"/>
    <w:rsid w:val="00BC5406"/>
    <w:rsid w:val="00BF315D"/>
    <w:rsid w:val="00C24BDB"/>
    <w:rsid w:val="00C26AA3"/>
    <w:rsid w:val="00C35817"/>
    <w:rsid w:val="00C4595E"/>
    <w:rsid w:val="00C57F18"/>
    <w:rsid w:val="00C757A3"/>
    <w:rsid w:val="00C86504"/>
    <w:rsid w:val="00CC31CF"/>
    <w:rsid w:val="00CC625A"/>
    <w:rsid w:val="00D24FA1"/>
    <w:rsid w:val="00D35C9B"/>
    <w:rsid w:val="00D365D1"/>
    <w:rsid w:val="00D422F3"/>
    <w:rsid w:val="00D44850"/>
    <w:rsid w:val="00D83703"/>
    <w:rsid w:val="00D87538"/>
    <w:rsid w:val="00DA043C"/>
    <w:rsid w:val="00DB2A07"/>
    <w:rsid w:val="00DD62B4"/>
    <w:rsid w:val="00DE4376"/>
    <w:rsid w:val="00ED73B7"/>
    <w:rsid w:val="00F34DFD"/>
    <w:rsid w:val="00F714D0"/>
    <w:rsid w:val="00F77BB7"/>
    <w:rsid w:val="00F82D42"/>
    <w:rsid w:val="00FB2393"/>
    <w:rsid w:val="00FC72E5"/>
    <w:rsid w:val="00FD3B4B"/>
    <w:rsid w:val="00FE4259"/>
    <w:rsid w:val="00FE4A0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E69A24-23E7-4767-A3BF-2F7F4C36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44850"/>
    <w:rPr>
      <w:lang w:val="en-GB"/>
    </w:rPr>
  </w:style>
  <w:style w:type="paragraph" w:styleId="Virsraksts1">
    <w:name w:val="heading 1"/>
    <w:basedOn w:val="Parasts"/>
    <w:next w:val="Parasts"/>
    <w:qFormat/>
    <w:rsid w:val="00D44850"/>
    <w:pPr>
      <w:keepNext/>
      <w:outlineLvl w:val="0"/>
    </w:pPr>
    <w:rPr>
      <w:sz w:val="24"/>
      <w:lang w:val="lv-LV"/>
    </w:rPr>
  </w:style>
  <w:style w:type="paragraph" w:styleId="Virsraksts2">
    <w:name w:val="heading 2"/>
    <w:basedOn w:val="Parasts"/>
    <w:next w:val="Parasts"/>
    <w:link w:val="Virsraksts2Rakstz"/>
    <w:uiPriority w:val="9"/>
    <w:semiHidden/>
    <w:unhideWhenUsed/>
    <w:qFormat/>
    <w:rsid w:val="005A55F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DA043C"/>
    <w:pPr>
      <w:tabs>
        <w:tab w:val="center" w:pos="4153"/>
        <w:tab w:val="right" w:pos="8306"/>
      </w:tabs>
    </w:pPr>
  </w:style>
  <w:style w:type="character" w:styleId="Lappusesnumurs">
    <w:name w:val="page number"/>
    <w:basedOn w:val="Noklusjumarindkopasfonts"/>
    <w:rsid w:val="00DA043C"/>
  </w:style>
  <w:style w:type="character" w:styleId="Hipersaite">
    <w:name w:val="Hyperlink"/>
    <w:uiPriority w:val="99"/>
    <w:unhideWhenUsed/>
    <w:rsid w:val="00246605"/>
    <w:rPr>
      <w:color w:val="0563C1"/>
      <w:u w:val="single"/>
    </w:rPr>
  </w:style>
  <w:style w:type="character" w:styleId="Komentraatsauce">
    <w:name w:val="annotation reference"/>
    <w:uiPriority w:val="99"/>
    <w:semiHidden/>
    <w:unhideWhenUsed/>
    <w:rsid w:val="00D422F3"/>
    <w:rPr>
      <w:sz w:val="16"/>
      <w:szCs w:val="16"/>
    </w:rPr>
  </w:style>
  <w:style w:type="paragraph" w:styleId="Komentrateksts">
    <w:name w:val="annotation text"/>
    <w:basedOn w:val="Parasts"/>
    <w:link w:val="KomentratekstsRakstz"/>
    <w:uiPriority w:val="99"/>
    <w:semiHidden/>
    <w:unhideWhenUsed/>
    <w:rsid w:val="00D422F3"/>
  </w:style>
  <w:style w:type="character" w:customStyle="1" w:styleId="KomentratekstsRakstz">
    <w:name w:val="Komentāra teksts Rakstz."/>
    <w:link w:val="Komentrateksts"/>
    <w:uiPriority w:val="99"/>
    <w:semiHidden/>
    <w:rsid w:val="00D422F3"/>
    <w:rPr>
      <w:lang w:val="en-GB"/>
    </w:rPr>
  </w:style>
  <w:style w:type="paragraph" w:styleId="Komentratma">
    <w:name w:val="annotation subject"/>
    <w:basedOn w:val="Komentrateksts"/>
    <w:next w:val="Komentrateksts"/>
    <w:link w:val="KomentratmaRakstz"/>
    <w:uiPriority w:val="99"/>
    <w:semiHidden/>
    <w:unhideWhenUsed/>
    <w:rsid w:val="00D422F3"/>
    <w:rPr>
      <w:b/>
      <w:bCs/>
    </w:rPr>
  </w:style>
  <w:style w:type="character" w:customStyle="1" w:styleId="KomentratmaRakstz">
    <w:name w:val="Komentāra tēma Rakstz."/>
    <w:link w:val="Komentratma"/>
    <w:uiPriority w:val="99"/>
    <w:semiHidden/>
    <w:rsid w:val="00D422F3"/>
    <w:rPr>
      <w:b/>
      <w:bCs/>
      <w:lang w:val="en-GB"/>
    </w:rPr>
  </w:style>
  <w:style w:type="paragraph" w:styleId="Balonteksts">
    <w:name w:val="Balloon Text"/>
    <w:basedOn w:val="Parasts"/>
    <w:link w:val="BalontekstsRakstz"/>
    <w:uiPriority w:val="99"/>
    <w:semiHidden/>
    <w:unhideWhenUsed/>
    <w:rsid w:val="00D422F3"/>
    <w:rPr>
      <w:rFonts w:ascii="Segoe UI" w:hAnsi="Segoe UI" w:cs="Segoe UI"/>
      <w:sz w:val="18"/>
      <w:szCs w:val="18"/>
    </w:rPr>
  </w:style>
  <w:style w:type="character" w:customStyle="1" w:styleId="BalontekstsRakstz">
    <w:name w:val="Balonteksts Rakstz."/>
    <w:link w:val="Balonteksts"/>
    <w:uiPriority w:val="99"/>
    <w:semiHidden/>
    <w:rsid w:val="00D422F3"/>
    <w:rPr>
      <w:rFonts w:ascii="Segoe UI" w:hAnsi="Segoe UI" w:cs="Segoe UI"/>
      <w:sz w:val="18"/>
      <w:szCs w:val="18"/>
      <w:lang w:val="en-GB"/>
    </w:rPr>
  </w:style>
  <w:style w:type="paragraph" w:styleId="Sarakstarindkopa">
    <w:name w:val="List Paragraph"/>
    <w:aliases w:val="H&amp;P List Paragraph"/>
    <w:basedOn w:val="Parasts"/>
    <w:link w:val="SarakstarindkopaRakstz"/>
    <w:uiPriority w:val="34"/>
    <w:qFormat/>
    <w:rsid w:val="005273F6"/>
    <w:pPr>
      <w:spacing w:before="120" w:after="120"/>
      <w:ind w:left="720" w:hanging="567"/>
      <w:contextualSpacing/>
      <w:jc w:val="both"/>
    </w:pPr>
    <w:rPr>
      <w:rFonts w:ascii="Calibri" w:eastAsia="Calibri" w:hAnsi="Calibri"/>
      <w:sz w:val="22"/>
      <w:szCs w:val="22"/>
      <w:lang w:val="lv-LV" w:eastAsia="en-US"/>
    </w:rPr>
  </w:style>
  <w:style w:type="paragraph" w:styleId="Prskatjums">
    <w:name w:val="Revision"/>
    <w:hidden/>
    <w:uiPriority w:val="99"/>
    <w:semiHidden/>
    <w:rsid w:val="00186B53"/>
    <w:rPr>
      <w:lang w:val="en-GB"/>
    </w:rPr>
  </w:style>
  <w:style w:type="paragraph" w:styleId="Beiguvresteksts">
    <w:name w:val="endnote text"/>
    <w:basedOn w:val="Parasts"/>
    <w:link w:val="BeiguvrestekstsRakstz"/>
    <w:uiPriority w:val="99"/>
    <w:semiHidden/>
    <w:unhideWhenUsed/>
    <w:rsid w:val="00C24BDB"/>
  </w:style>
  <w:style w:type="character" w:customStyle="1" w:styleId="BeiguvrestekstsRakstz">
    <w:name w:val="Beigu vēres teksts Rakstz."/>
    <w:basedOn w:val="Noklusjumarindkopasfonts"/>
    <w:link w:val="Beiguvresteksts"/>
    <w:uiPriority w:val="99"/>
    <w:semiHidden/>
    <w:rsid w:val="00C24BDB"/>
    <w:rPr>
      <w:lang w:val="en-GB"/>
    </w:rPr>
  </w:style>
  <w:style w:type="character" w:styleId="Beiguvresatsauce">
    <w:name w:val="endnote reference"/>
    <w:basedOn w:val="Noklusjumarindkopasfonts"/>
    <w:uiPriority w:val="99"/>
    <w:semiHidden/>
    <w:unhideWhenUsed/>
    <w:rsid w:val="00C24BDB"/>
    <w:rPr>
      <w:vertAlign w:val="superscript"/>
    </w:rPr>
  </w:style>
  <w:style w:type="character" w:customStyle="1" w:styleId="Virsraksts2Rakstz">
    <w:name w:val="Virsraksts 2 Rakstz."/>
    <w:basedOn w:val="Noklusjumarindkopasfonts"/>
    <w:link w:val="Virsraksts2"/>
    <w:uiPriority w:val="9"/>
    <w:semiHidden/>
    <w:rsid w:val="005A55F2"/>
    <w:rPr>
      <w:rFonts w:asciiTheme="majorHAnsi" w:eastAsiaTheme="majorEastAsia" w:hAnsiTheme="majorHAnsi" w:cstheme="majorBidi"/>
      <w:b/>
      <w:bCs/>
      <w:color w:val="5B9BD5" w:themeColor="accent1"/>
      <w:sz w:val="26"/>
      <w:szCs w:val="26"/>
      <w:lang w:val="en-GB"/>
    </w:rPr>
  </w:style>
  <w:style w:type="paragraph" w:styleId="Nosaukums">
    <w:name w:val="Title"/>
    <w:basedOn w:val="Parasts"/>
    <w:link w:val="NosaukumsRakstz"/>
    <w:qFormat/>
    <w:rsid w:val="005A55F2"/>
    <w:pPr>
      <w:jc w:val="center"/>
    </w:pPr>
    <w:rPr>
      <w:rFonts w:eastAsia="Calibri"/>
      <w:b/>
      <w:bCs/>
      <w:sz w:val="28"/>
      <w:szCs w:val="24"/>
      <w:lang w:val="lv-LV" w:eastAsia="en-US"/>
    </w:rPr>
  </w:style>
  <w:style w:type="character" w:customStyle="1" w:styleId="NosaukumsRakstz">
    <w:name w:val="Nosaukums Rakstz."/>
    <w:basedOn w:val="Noklusjumarindkopasfonts"/>
    <w:link w:val="Nosaukums"/>
    <w:rsid w:val="005A55F2"/>
    <w:rPr>
      <w:rFonts w:eastAsia="Calibri"/>
      <w:b/>
      <w:bCs/>
      <w:sz w:val="28"/>
      <w:szCs w:val="24"/>
      <w:lang w:eastAsia="en-US"/>
    </w:rPr>
  </w:style>
  <w:style w:type="paragraph" w:styleId="Pamattekstaatkpe2">
    <w:name w:val="Body Text Indent 2"/>
    <w:basedOn w:val="Parasts"/>
    <w:link w:val="Pamattekstaatkpe2Rakstz"/>
    <w:uiPriority w:val="99"/>
    <w:rsid w:val="005A55F2"/>
    <w:pPr>
      <w:spacing w:after="120" w:line="480" w:lineRule="auto"/>
      <w:ind w:left="283"/>
    </w:pPr>
    <w:rPr>
      <w:rFonts w:eastAsia="Calibri"/>
      <w:sz w:val="24"/>
      <w:szCs w:val="24"/>
      <w:lang w:val="lv-LV" w:eastAsia="en-US"/>
    </w:rPr>
  </w:style>
  <w:style w:type="character" w:customStyle="1" w:styleId="Pamattekstaatkpe2Rakstz">
    <w:name w:val="Pamatteksta atkāpe 2 Rakstz."/>
    <w:basedOn w:val="Noklusjumarindkopasfonts"/>
    <w:link w:val="Pamattekstaatkpe2"/>
    <w:uiPriority w:val="99"/>
    <w:rsid w:val="005A55F2"/>
    <w:rPr>
      <w:rFonts w:eastAsia="Calibri"/>
      <w:sz w:val="24"/>
      <w:szCs w:val="24"/>
      <w:lang w:eastAsia="en-US"/>
    </w:rPr>
  </w:style>
  <w:style w:type="character" w:customStyle="1" w:styleId="SarakstarindkopaRakstz">
    <w:name w:val="Saraksta rindkopa Rakstz."/>
    <w:aliases w:val="H&amp;P List Paragraph Rakstz."/>
    <w:link w:val="Sarakstarindkopa"/>
    <w:uiPriority w:val="34"/>
    <w:locked/>
    <w:rsid w:val="005A55F2"/>
    <w:rPr>
      <w:rFonts w:ascii="Calibri" w:eastAsia="Calibri" w:hAnsi="Calibri"/>
      <w:sz w:val="22"/>
      <w:szCs w:val="22"/>
      <w:lang w:eastAsia="en-US"/>
    </w:rPr>
  </w:style>
  <w:style w:type="table" w:styleId="Reatabula">
    <w:name w:val="Table Grid"/>
    <w:basedOn w:val="Parastatabula"/>
    <w:uiPriority w:val="39"/>
    <w:rsid w:val="005A5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C0D7A-3795-4F0F-AC5C-E931885F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8250</Words>
  <Characters>4703</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LKA pētniecības projektu konkursa nolikums</vt:lpstr>
      <vt:lpstr>LKA pētniecības projektu konkursa nolikums</vt:lpstr>
    </vt:vector>
  </TitlesOfParts>
  <Company>VKPAI</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LKA pētniecības projektu konkursa nolikums</dc:title>
  <dc:creator>Urtans</dc:creator>
  <cp:lastModifiedBy>LKA</cp:lastModifiedBy>
  <cp:revision>2</cp:revision>
  <cp:lastPrinted>2005-04-04T06:21:00Z</cp:lastPrinted>
  <dcterms:created xsi:type="dcterms:W3CDTF">2021-03-07T22:15:00Z</dcterms:created>
  <dcterms:modified xsi:type="dcterms:W3CDTF">2021-03-07T22:15:00Z</dcterms:modified>
</cp:coreProperties>
</file>